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DA" w:rsidRDefault="00713C50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91725" cy="7270322"/>
            <wp:effectExtent l="19050" t="0" r="9525" b="0"/>
            <wp:docPr id="1" name="Рисунок 1" descr="C:\Users\PC-5\Desktop\Программы 2022-2023\робототехника Галяутди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робототехника Галяутдин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7270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762" w:rsidRPr="00B673B4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7E7762" w:rsidRPr="00B673B4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657"/>
        <w:gridCol w:w="5354"/>
        <w:gridCol w:w="8394"/>
      </w:tblGrid>
      <w:tr w:rsidR="007E7762" w:rsidRPr="00B673B4" w:rsidTr="00202613">
        <w:trPr>
          <w:jc w:val="center"/>
        </w:trPr>
        <w:tc>
          <w:tcPr>
            <w:tcW w:w="657" w:type="dxa"/>
          </w:tcPr>
          <w:p w:rsidR="007E7762" w:rsidRPr="00B673B4" w:rsidRDefault="007E776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5354" w:type="dxa"/>
          </w:tcPr>
          <w:p w:rsidR="007E7762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b/>
                <w:sz w:val="28"/>
              </w:rPr>
              <w:t>Учреждение</w:t>
            </w:r>
          </w:p>
        </w:tc>
        <w:tc>
          <w:tcPr>
            <w:tcW w:w="8394" w:type="dxa"/>
          </w:tcPr>
          <w:p w:rsidR="007E7762" w:rsidRPr="00B673B4" w:rsidRDefault="007E776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3468D2" w:rsidRPr="00B673B4" w:rsidTr="00202613">
        <w:trPr>
          <w:trHeight w:hRule="exact" w:val="397"/>
          <w:jc w:val="center"/>
        </w:trPr>
        <w:tc>
          <w:tcPr>
            <w:tcW w:w="657" w:type="dxa"/>
          </w:tcPr>
          <w:p w:rsidR="003468D2" w:rsidRPr="00B673B4" w:rsidRDefault="003468D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5354" w:type="dxa"/>
          </w:tcPr>
          <w:p w:rsidR="003468D2" w:rsidRPr="00B673B4" w:rsidRDefault="003468D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8394" w:type="dxa"/>
          </w:tcPr>
          <w:p w:rsidR="003468D2" w:rsidRPr="00B673B4" w:rsidRDefault="003468D2" w:rsidP="009341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Робототехника</w:t>
            </w:r>
          </w:p>
        </w:tc>
      </w:tr>
      <w:tr w:rsidR="003468D2" w:rsidRPr="00B673B4" w:rsidTr="00202613">
        <w:trPr>
          <w:trHeight w:hRule="exact" w:val="397"/>
          <w:jc w:val="center"/>
        </w:trPr>
        <w:tc>
          <w:tcPr>
            <w:tcW w:w="657" w:type="dxa"/>
          </w:tcPr>
          <w:p w:rsidR="003468D2" w:rsidRPr="00B673B4" w:rsidRDefault="003468D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5354" w:type="dxa"/>
          </w:tcPr>
          <w:p w:rsidR="003468D2" w:rsidRPr="00B673B4" w:rsidRDefault="003468D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8394" w:type="dxa"/>
          </w:tcPr>
          <w:p w:rsidR="003468D2" w:rsidRPr="00B673B4" w:rsidRDefault="003468D2" w:rsidP="009341E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техническая</w:t>
            </w:r>
          </w:p>
        </w:tc>
      </w:tr>
      <w:tr w:rsidR="007E7762" w:rsidRPr="00B673B4" w:rsidTr="00202613">
        <w:trPr>
          <w:trHeight w:hRule="exact" w:val="794"/>
          <w:jc w:val="center"/>
        </w:trPr>
        <w:tc>
          <w:tcPr>
            <w:tcW w:w="657" w:type="dxa"/>
          </w:tcPr>
          <w:p w:rsidR="007E7762" w:rsidRPr="00B673B4" w:rsidRDefault="007E776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5354" w:type="dxa"/>
          </w:tcPr>
          <w:p w:rsidR="007E7762" w:rsidRPr="00B673B4" w:rsidRDefault="007E7762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8394" w:type="dxa"/>
          </w:tcPr>
          <w:p w:rsidR="007E7762" w:rsidRPr="00B673B4" w:rsidRDefault="007E7762" w:rsidP="00934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0F683F" w:rsidRPr="00B673B4" w:rsidTr="00202613">
        <w:trPr>
          <w:trHeight w:hRule="exact" w:val="794"/>
          <w:jc w:val="center"/>
        </w:trPr>
        <w:tc>
          <w:tcPr>
            <w:tcW w:w="657" w:type="dxa"/>
          </w:tcPr>
          <w:p w:rsidR="000F683F" w:rsidRDefault="000F683F" w:rsidP="000F683F">
            <w:pPr>
              <w:pStyle w:val="TableParagraph"/>
              <w:spacing w:line="317" w:lineRule="exact"/>
              <w:ind w:left="107" w:right="96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  <w:lang w:val="tt-RU"/>
              </w:rPr>
              <w:t>1</w:t>
            </w:r>
            <w:r>
              <w:rPr>
                <w:sz w:val="28"/>
              </w:rPr>
              <w:t>.</w:t>
            </w:r>
          </w:p>
        </w:tc>
        <w:tc>
          <w:tcPr>
            <w:tcW w:w="5354" w:type="dxa"/>
          </w:tcPr>
          <w:p w:rsidR="000F683F" w:rsidRDefault="000F683F" w:rsidP="004C214E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ФИО,должность</w:t>
            </w:r>
          </w:p>
        </w:tc>
        <w:tc>
          <w:tcPr>
            <w:tcW w:w="8394" w:type="dxa"/>
          </w:tcPr>
          <w:p w:rsidR="000F683F" w:rsidRPr="00B673B4" w:rsidRDefault="000F683F" w:rsidP="000F683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 xml:space="preserve">Галяутдинов Марсель Фаритович, </w:t>
            </w:r>
            <w:r w:rsidRPr="00B673B4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педагог дополнительного образования</w:t>
            </w:r>
          </w:p>
        </w:tc>
      </w:tr>
      <w:tr w:rsidR="000F683F" w:rsidRPr="00B673B4" w:rsidTr="00202613">
        <w:trPr>
          <w:trHeight w:hRule="exact" w:val="737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0F683F" w:rsidRPr="00B673B4" w:rsidTr="00202613">
        <w:trPr>
          <w:trHeight w:hRule="exact" w:val="397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10-14 лет</w:t>
            </w:r>
          </w:p>
        </w:tc>
      </w:tr>
      <w:tr w:rsidR="000F683F" w:rsidRPr="00B673B4" w:rsidTr="00202613">
        <w:trPr>
          <w:trHeight w:val="1086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F683F" w:rsidRPr="00B673B4" w:rsidRDefault="000F683F" w:rsidP="009341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0F683F" w:rsidRPr="00B673B4" w:rsidRDefault="000F683F" w:rsidP="009341EC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83F" w:rsidRPr="00B673B4" w:rsidRDefault="000F683F" w:rsidP="009341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0F683F" w:rsidRPr="00B673B4" w:rsidRDefault="000F683F" w:rsidP="009341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F683F" w:rsidRPr="00B673B4" w:rsidRDefault="000F683F" w:rsidP="009341E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0F683F" w:rsidRPr="00B673B4" w:rsidTr="00202613">
        <w:trPr>
          <w:trHeight w:val="1086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Обучение воспитанников основам робототехники, программирования. Развитие творческих способностей в процессе конструирования и проектирования.</w:t>
            </w:r>
          </w:p>
        </w:tc>
      </w:tr>
      <w:tr w:rsidR="000F683F" w:rsidRPr="00B673B4" w:rsidTr="00202613">
        <w:trPr>
          <w:trHeight w:hRule="exact" w:val="794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фронтальная, групповая, индивидуальная;</w:t>
            </w:r>
          </w:p>
        </w:tc>
      </w:tr>
      <w:tr w:rsidR="000F683F" w:rsidRPr="00B673B4" w:rsidTr="00202613">
        <w:trPr>
          <w:trHeight w:hRule="exact" w:val="340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8394" w:type="dxa"/>
          </w:tcPr>
          <w:p w:rsidR="000F683F" w:rsidRPr="00B673B4" w:rsidRDefault="004C214E" w:rsidP="004C214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C21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Зачет, соревнование.</w:t>
            </w:r>
          </w:p>
        </w:tc>
      </w:tr>
      <w:tr w:rsidR="000F683F" w:rsidRPr="00B673B4" w:rsidTr="00CE01D2">
        <w:trPr>
          <w:trHeight w:hRule="exact" w:val="1145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8394" w:type="dxa"/>
          </w:tcPr>
          <w:p w:rsidR="000F683F" w:rsidRPr="00B673B4" w:rsidRDefault="00CE01D2" w:rsidP="009341EC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  <w:t>Приобретение знании об основных принципах программирования, навыков написания простейших программ и навыков самостоятельного проектирования и сборки роботов.</w:t>
            </w:r>
          </w:p>
        </w:tc>
      </w:tr>
      <w:tr w:rsidR="000F683F" w:rsidRPr="00B673B4" w:rsidTr="00202613">
        <w:trPr>
          <w:trHeight w:hRule="exact" w:val="794"/>
          <w:jc w:val="center"/>
        </w:trPr>
        <w:tc>
          <w:tcPr>
            <w:tcW w:w="657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5354" w:type="dxa"/>
          </w:tcPr>
          <w:p w:rsidR="000F683F" w:rsidRPr="00B673B4" w:rsidRDefault="000F683F" w:rsidP="009341E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0F683F" w:rsidRPr="00B673B4" w:rsidTr="00202613">
        <w:trPr>
          <w:trHeight w:hRule="exact" w:val="794"/>
          <w:jc w:val="center"/>
        </w:trPr>
        <w:tc>
          <w:tcPr>
            <w:tcW w:w="657" w:type="dxa"/>
          </w:tcPr>
          <w:p w:rsidR="000F683F" w:rsidRDefault="000F683F" w:rsidP="004C214E">
            <w:pPr>
              <w:pStyle w:val="TableParagraph"/>
              <w:spacing w:line="320" w:lineRule="exact"/>
              <w:ind w:left="106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</w:t>
            </w:r>
          </w:p>
        </w:tc>
        <w:tc>
          <w:tcPr>
            <w:tcW w:w="5354" w:type="dxa"/>
          </w:tcPr>
          <w:p w:rsidR="000F683F" w:rsidRDefault="000F683F" w:rsidP="004C214E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8394" w:type="dxa"/>
          </w:tcPr>
          <w:p w:rsidR="000F683F" w:rsidRPr="00B673B4" w:rsidRDefault="000F683F" w:rsidP="009341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0F683F" w:rsidRDefault="000F683F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0F683F" w:rsidRDefault="000F683F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0F683F" w:rsidRDefault="000F683F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0F683F" w:rsidRDefault="000F683F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CE0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Оглавление</w:t>
      </w:r>
    </w:p>
    <w:tbl>
      <w:tblPr>
        <w:tblStyle w:val="a3"/>
        <w:tblW w:w="159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12615"/>
        <w:gridCol w:w="2268"/>
      </w:tblGrid>
      <w:tr w:rsidR="00A51BDA" w:rsidTr="00A51BDA">
        <w:tc>
          <w:tcPr>
            <w:tcW w:w="1101" w:type="dxa"/>
          </w:tcPr>
          <w:p w:rsidR="00A51BDA" w:rsidRDefault="00A51BDA" w:rsidP="00A51B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15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417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.…………………………………………………………………………………………</w:t>
            </w:r>
          </w:p>
        </w:tc>
        <w:tc>
          <w:tcPr>
            <w:tcW w:w="2268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5-8  стр</w:t>
            </w:r>
          </w:p>
        </w:tc>
      </w:tr>
      <w:tr w:rsidR="00A51BDA" w:rsidTr="00A51BDA">
        <w:tc>
          <w:tcPr>
            <w:tcW w:w="1101" w:type="dxa"/>
          </w:tcPr>
          <w:p w:rsidR="00A51BDA" w:rsidRDefault="00A51BDA" w:rsidP="00A51B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15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D4172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Учебно- тематический план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…………………………………………………………………………………….</w:t>
            </w:r>
          </w:p>
        </w:tc>
        <w:tc>
          <w:tcPr>
            <w:tcW w:w="2268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9-11 стр</w:t>
            </w:r>
          </w:p>
        </w:tc>
      </w:tr>
      <w:tr w:rsidR="00A51BDA" w:rsidTr="00A51BDA">
        <w:tc>
          <w:tcPr>
            <w:tcW w:w="1101" w:type="dxa"/>
          </w:tcPr>
          <w:p w:rsidR="00A51BDA" w:rsidRDefault="00A51BDA" w:rsidP="00A51B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15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Содержание программы………………………………………………………………………………………...</w:t>
            </w:r>
          </w:p>
        </w:tc>
        <w:tc>
          <w:tcPr>
            <w:tcW w:w="2268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12-15  стр</w:t>
            </w:r>
          </w:p>
        </w:tc>
      </w:tr>
      <w:tr w:rsidR="00A51BDA" w:rsidTr="00A51BDA">
        <w:tc>
          <w:tcPr>
            <w:tcW w:w="1101" w:type="dxa"/>
          </w:tcPr>
          <w:p w:rsidR="00A51BDA" w:rsidRDefault="00A51BDA" w:rsidP="00A51B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5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AF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Список литературы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……………………………………………………………………………………………...</w:t>
            </w:r>
          </w:p>
        </w:tc>
        <w:tc>
          <w:tcPr>
            <w:tcW w:w="2268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15  стр</w:t>
            </w:r>
          </w:p>
        </w:tc>
      </w:tr>
      <w:tr w:rsidR="00A51BDA" w:rsidTr="00A51BDA">
        <w:tc>
          <w:tcPr>
            <w:tcW w:w="1101" w:type="dxa"/>
          </w:tcPr>
          <w:p w:rsidR="00A51BDA" w:rsidRDefault="00A51BDA" w:rsidP="00A51B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5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AF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Календарный учебный график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………………………………………………………………………………….</w:t>
            </w:r>
          </w:p>
        </w:tc>
        <w:tc>
          <w:tcPr>
            <w:tcW w:w="2268" w:type="dxa"/>
          </w:tcPr>
          <w:p w:rsidR="00A51BDA" w:rsidRDefault="00A51BDA" w:rsidP="00A51B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16-20 стр</w:t>
            </w:r>
          </w:p>
        </w:tc>
      </w:tr>
    </w:tbl>
    <w:p w:rsidR="00A51BDA" w:rsidRDefault="00A51BDA" w:rsidP="00CE0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E01D2" w:rsidRDefault="00CE01D2" w:rsidP="00CE0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CE01D2" w:rsidRDefault="00CE01D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7E7762" w:rsidRPr="00B673B4" w:rsidRDefault="007E7762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673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</w:p>
    <w:p w:rsidR="007E7762" w:rsidRPr="00B673B4" w:rsidRDefault="007E7762" w:rsidP="009341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CE01D2" w:rsidRPr="00CE01D2" w:rsidRDefault="00CE01D2" w:rsidP="00CE01D2">
      <w:pPr>
        <w:spacing w:line="322" w:lineRule="exact"/>
        <w:ind w:left="56" w:right="91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01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Общеобразовательная  программа кружка «РОБОТОТЕХНИКА»составлена  на основе: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226"/>
        </w:tabs>
        <w:autoSpaceDE w:val="0"/>
        <w:autoSpaceDN w:val="0"/>
        <w:spacing w:after="0" w:line="317" w:lineRule="exact"/>
        <w:ind w:firstLine="546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Федеральный закон об образовании в Российской Федерации от 29.12.2012№273-ФЗ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317"/>
        </w:tabs>
        <w:autoSpaceDE w:val="0"/>
        <w:autoSpaceDN w:val="0"/>
        <w:spacing w:before="65" w:after="0" w:line="240" w:lineRule="auto"/>
        <w:ind w:left="1316" w:hanging="396"/>
        <w:contextualSpacing w:val="0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Концепция развития дополнительного образования детей от 4.09.2014</w:t>
      </w:r>
      <w:r w:rsidRPr="00E71B14">
        <w:rPr>
          <w:rFonts w:ascii="Times New Roman" w:eastAsia="Times New Roman" w:hAnsi="Times New Roman" w:cs="Times New Roman"/>
          <w:bCs/>
          <w:color w:val="000000"/>
          <w:sz w:val="28"/>
        </w:rPr>
        <w:t>№1726-р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267"/>
        </w:tabs>
        <w:autoSpaceDE w:val="0"/>
        <w:autoSpaceDN w:val="0"/>
        <w:spacing w:before="65" w:after="0" w:line="288" w:lineRule="auto"/>
        <w:ind w:left="212" w:right="224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267"/>
        </w:tabs>
        <w:autoSpaceDE w:val="0"/>
        <w:autoSpaceDN w:val="0"/>
        <w:spacing w:after="0" w:line="288" w:lineRule="auto"/>
        <w:ind w:left="212" w:right="225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Приказ Минпроса России от 3.09.2019 №467 «Об утверждении Целевой модели развития региональных систем дополнительного образования детей»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279"/>
        </w:tabs>
        <w:autoSpaceDE w:val="0"/>
        <w:autoSpaceDN w:val="0"/>
        <w:spacing w:before="65" w:after="0" w:line="240" w:lineRule="auto"/>
        <w:ind w:left="1278" w:hanging="35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Приказ Министерства просвещения Российской Федерации от 9.11.2018</w:t>
      </w:r>
    </w:p>
    <w:p w:rsidR="00FF2A8F" w:rsidRPr="00FF2A8F" w:rsidRDefault="00FF2A8F" w:rsidP="00FF2A8F">
      <w:pPr>
        <w:pStyle w:val="ac"/>
        <w:spacing w:before="65" w:line="288" w:lineRule="auto"/>
        <w:ind w:right="231" w:firstLine="0"/>
        <w:rPr>
          <w:bCs/>
          <w:color w:val="000000"/>
          <w:szCs w:val="22"/>
        </w:rPr>
      </w:pPr>
      <w:r w:rsidRPr="00FF2A8F">
        <w:rPr>
          <w:bCs/>
          <w:color w:val="000000"/>
          <w:szCs w:val="22"/>
        </w:rPr>
        <w:t>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430"/>
        </w:tabs>
        <w:autoSpaceDE w:val="0"/>
        <w:autoSpaceDN w:val="0"/>
        <w:spacing w:after="0" w:line="288" w:lineRule="auto"/>
        <w:ind w:left="212" w:right="223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F2A8F" w:rsidRPr="00FF2A8F" w:rsidRDefault="00FF2A8F" w:rsidP="00FF2A8F">
      <w:pPr>
        <w:pStyle w:val="a4"/>
        <w:widowControl w:val="0"/>
        <w:numPr>
          <w:ilvl w:val="2"/>
          <w:numId w:val="6"/>
        </w:numPr>
        <w:tabs>
          <w:tab w:val="left" w:pos="1589"/>
        </w:tabs>
        <w:autoSpaceDE w:val="0"/>
        <w:autoSpaceDN w:val="0"/>
        <w:spacing w:before="65" w:after="0" w:line="288" w:lineRule="auto"/>
        <w:ind w:left="212" w:right="227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 Российской Федерации от 28.09.2020 г. №28;</w:t>
      </w:r>
    </w:p>
    <w:p w:rsidR="00FF2A8F" w:rsidRPr="00FF2A8F" w:rsidRDefault="00FF2A8F" w:rsidP="00E71B14">
      <w:pPr>
        <w:pStyle w:val="a4"/>
        <w:widowControl w:val="0"/>
        <w:numPr>
          <w:ilvl w:val="2"/>
          <w:numId w:val="6"/>
        </w:numPr>
        <w:tabs>
          <w:tab w:val="left" w:pos="284"/>
        </w:tabs>
        <w:autoSpaceDE w:val="0"/>
        <w:autoSpaceDN w:val="0"/>
        <w:spacing w:after="0" w:line="288" w:lineRule="auto"/>
        <w:ind w:left="142" w:right="224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FF2A8F" w:rsidRPr="00FF2A8F" w:rsidRDefault="00FF2A8F" w:rsidP="00FF2A8F">
      <w:pPr>
        <w:pStyle w:val="ac"/>
        <w:spacing w:line="288" w:lineRule="auto"/>
        <w:ind w:right="224"/>
        <w:rPr>
          <w:bCs/>
          <w:color w:val="000000"/>
          <w:szCs w:val="22"/>
        </w:rPr>
      </w:pPr>
      <w:r w:rsidRPr="00FF2A8F">
        <w:rPr>
          <w:bCs/>
          <w:color w:val="000000"/>
          <w:szCs w:val="22"/>
        </w:rPr>
        <w:t>Итак, в дополнение к списку нормативных документов (п.2 р.I настоящих рекомендаций), при разработке адаптированных дополнительных общеобразовательных программ необходимо основываться на:</w:t>
      </w:r>
    </w:p>
    <w:p w:rsidR="00FF2A8F" w:rsidRPr="00FF2A8F" w:rsidRDefault="00FF2A8F" w:rsidP="00E71B14">
      <w:pPr>
        <w:pStyle w:val="a4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spacing w:after="0" w:line="288" w:lineRule="auto"/>
        <w:ind w:right="225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Федеральный закон Российской Федерации «О социальной защите инвалидов в Российской Федерации» от 25.11.1995 №181-ФЗ с последними изменениями;</w:t>
      </w:r>
    </w:p>
    <w:p w:rsidR="00FF2A8F" w:rsidRPr="00FF2A8F" w:rsidRDefault="00FF2A8F" w:rsidP="00FF2A8F">
      <w:pPr>
        <w:pStyle w:val="a4"/>
        <w:widowControl w:val="0"/>
        <w:numPr>
          <w:ilvl w:val="0"/>
          <w:numId w:val="7"/>
        </w:numPr>
        <w:tabs>
          <w:tab w:val="left" w:pos="1250"/>
        </w:tabs>
        <w:autoSpaceDE w:val="0"/>
        <w:autoSpaceDN w:val="0"/>
        <w:spacing w:after="0" w:line="288" w:lineRule="auto"/>
        <w:ind w:right="223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Письмо Минобрнауки России от 29.03.2016 №ВК-641/09 «О направлении методических рекомендаций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:rsidR="00FF2A8F" w:rsidRPr="00FF2A8F" w:rsidRDefault="00FF2A8F" w:rsidP="00FF2A8F">
      <w:pPr>
        <w:pStyle w:val="a4"/>
        <w:widowControl w:val="0"/>
        <w:numPr>
          <w:ilvl w:val="0"/>
          <w:numId w:val="7"/>
        </w:numPr>
        <w:tabs>
          <w:tab w:val="left" w:pos="1217"/>
        </w:tabs>
        <w:autoSpaceDE w:val="0"/>
        <w:autoSpaceDN w:val="0"/>
        <w:spacing w:after="0" w:line="288" w:lineRule="auto"/>
        <w:ind w:right="224" w:firstLine="708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FF2A8F">
        <w:rPr>
          <w:rFonts w:ascii="Times New Roman" w:eastAsia="Times New Roman" w:hAnsi="Times New Roman" w:cs="Times New Roman"/>
          <w:bCs/>
          <w:color w:val="000000"/>
          <w:sz w:val="28"/>
        </w:rPr>
        <w:t>Письмо Минобрнауки России от 12.02.2016 №ВК-270/07 «Об обеспечении условий доступности для инвалидов объектов и услуг в сфере образования»</w:t>
      </w:r>
    </w:p>
    <w:p w:rsidR="00BF7D7E" w:rsidRPr="00B673B4" w:rsidRDefault="00BF7D7E" w:rsidP="009341E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</w:p>
    <w:p w:rsidR="00BF7D7E" w:rsidRPr="00B673B4" w:rsidRDefault="00BF7D7E" w:rsidP="009341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Данная программа по робототехнике технической направленности,  так как в наше время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   </w:t>
      </w:r>
    </w:p>
    <w:p w:rsidR="00BF7D7E" w:rsidRPr="00B673B4" w:rsidRDefault="00BF7D7E" w:rsidP="009341E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Работа с образовательным конструктором VEX IQ  позволяет воспитанникам в форме познавательной игры узнать многие важные идеи и развить необходимые в дальнейшей жизни  навыки.  Актуальность   программы 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</w:t>
      </w:r>
    </w:p>
    <w:p w:rsidR="00BF7D7E" w:rsidRPr="00B673B4" w:rsidRDefault="00BF7D7E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Педагогическая целесообразность этой программы заключается в том что, она является целостной и непрерывной  в течении всего процесса обучения, и позволяет школьнику шаг за шагом раскрывать в себе творческие возможности  и само реализоваться в с современном мире.  В процессе конструирования и программирования дети   получат дополнительное образование в области физики, механики, электроники и информатики.</w:t>
      </w:r>
    </w:p>
    <w:p w:rsidR="00BF7D7E" w:rsidRPr="00B673B4" w:rsidRDefault="00BF7D7E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Использование конструктор VEX IQ 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</w:t>
      </w:r>
    </w:p>
    <w:p w:rsidR="00BF7D7E" w:rsidRPr="00B673B4" w:rsidRDefault="00BF7D7E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Работа собразовательными конструктором VEX IQ 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BF7D7E" w:rsidRPr="00B673B4" w:rsidRDefault="00BF7D7E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Очень важным представляется тренировка работы в коллективе и развитие самостоятельного технического творчества.</w:t>
      </w:r>
    </w:p>
    <w:p w:rsidR="00BF7D7E" w:rsidRPr="00B673B4" w:rsidRDefault="00BF7D7E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BF7D7E" w:rsidRPr="00B673B4" w:rsidRDefault="00BF7D7E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BF7D7E" w:rsidRPr="00B673B4" w:rsidRDefault="004D2B3B" w:rsidP="009341EC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ЦЕЛЬ ПРОГРАММЫ:  </w:t>
      </w:r>
      <w:r w:rsidR="00BF7D7E"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обучение воспитанников основам робототехники, программирования. Развитие творческих способностей в процессе конструирования и проектирования. </w:t>
      </w:r>
    </w:p>
    <w:p w:rsidR="004D2B3B" w:rsidRPr="00B673B4" w:rsidRDefault="004D2B3B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Обучающие: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- дать первоначальные знания о конструкции робототехнических устройств;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научить приемам сборки и программирования робототехнических устройств;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 сформировать общенаучные и технологические навыки конструирования и проектирования;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 ознакомить с правилами безопасной работы с инструментами </w:t>
      </w: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Воспитывающие: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 формировать творческое отношение к выполняемой работе;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 воспитывать умение работать в коллективе, эффективно распределять обязанности.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Развивающие: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 развивать творческую инициативу и самостоятельность;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 развивать психофизиологические качества воспитанников: память, внимание, способность логически мыслить, анализировать, концентрировать внимание на главном. 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ПРОГНОЗИРУЕМЫЙ РЕЗУЛЬТАТ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По окончанию курса обучения воспитанники должны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ЗНАТЬ: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-основные компоненты образовательных модулей VEX IQ 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-конст</w:t>
      </w:r>
      <w:r w:rsidR="004D2B3B"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руктивные особенности различных </w:t>
      </w: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моделей, сооружений и механизмов;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-компьютерную среду, включающую в себя графический язык программирования;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-виды подвижных и неподвижных соединений в конструкторе; основные приемы конструирования роботов;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lastRenderedPageBreak/>
        <w:t xml:space="preserve">-конструктивные особенности различных роботов; -как передавать программы в блок питания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-порядок создания алгоритма программы, действия робототехнических средств;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-как использовать созданные программы;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-создавать реально действующие модели роботов при помощи специальных элементов по разработанной схеме, по собственному замыслу;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-создавать программы на компьютере для различных роботов; </w:t>
      </w:r>
    </w:p>
    <w:p w:rsidR="00BF7D7E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-корректировать программы при необходимости; 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/>
          <w:bCs/>
          <w:color w:val="000000"/>
          <w:sz w:val="28"/>
        </w:rPr>
        <w:t>УМЕТЬ: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-принимать или намечать учебную задачу, ее конечную цель. </w:t>
      </w:r>
    </w:p>
    <w:p w:rsidR="00BF7D7E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- проводить сборку робототехнических средств, с применением образовательного модуля VEX IQ ;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- создавать программы для робототехнических средств;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-прогнозировать результаты работы.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-планировать ход выполнения задания.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-рационально выполнять задание. 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-руководить работой группы или коллектива.</w:t>
      </w:r>
    </w:p>
    <w:p w:rsidR="004D2B3B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-высказываться устно в виде сообщения или доклада. </w:t>
      </w:r>
    </w:p>
    <w:p w:rsidR="009341EC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-высказываться устно в виде рецензии ответа товарища. </w:t>
      </w:r>
    </w:p>
    <w:p w:rsidR="00BF7D7E" w:rsidRPr="00B673B4" w:rsidRDefault="00BF7D7E" w:rsidP="009341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B673B4">
        <w:rPr>
          <w:rFonts w:ascii="Times New Roman" w:eastAsia="Times New Roman" w:hAnsi="Times New Roman" w:cs="Times New Roman"/>
          <w:bCs/>
          <w:color w:val="000000"/>
          <w:sz w:val="28"/>
        </w:rPr>
        <w:t>-представлять одну и ту же информацию различными способами</w:t>
      </w:r>
    </w:p>
    <w:p w:rsidR="007E7762" w:rsidRPr="00B673B4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202613" w:rsidRPr="00202613" w:rsidRDefault="00202613" w:rsidP="00202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02613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Возраст детей: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10</w:t>
      </w:r>
      <w:r w:rsidRPr="00202613">
        <w:rPr>
          <w:rFonts w:ascii="Times New Roman" w:eastAsia="Times New Roman" w:hAnsi="Times New Roman" w:cs="Times New Roman"/>
          <w:bCs/>
          <w:color w:val="000000"/>
          <w:sz w:val="28"/>
        </w:rPr>
        <w:t>-1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4</w:t>
      </w:r>
      <w:r w:rsidRPr="002026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лет</w:t>
      </w:r>
    </w:p>
    <w:p w:rsidR="00202613" w:rsidRPr="00202613" w:rsidRDefault="00202613" w:rsidP="00202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02613">
        <w:rPr>
          <w:rFonts w:ascii="Times New Roman" w:eastAsia="Times New Roman" w:hAnsi="Times New Roman" w:cs="Times New Roman"/>
          <w:b/>
          <w:bCs/>
          <w:color w:val="000000"/>
          <w:sz w:val="28"/>
        </w:rPr>
        <w:t>Сроки и этапы реализации программы:</w:t>
      </w:r>
      <w:r w:rsidRPr="002026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 1 год</w:t>
      </w:r>
    </w:p>
    <w:p w:rsidR="00202613" w:rsidRPr="00202613" w:rsidRDefault="00202613" w:rsidP="00202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02613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и режим занятий:</w:t>
      </w:r>
      <w:r w:rsidRPr="002026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Занятия проводятся 2 раза в неделю по 2 часа. Всего 144 часа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. </w:t>
      </w:r>
      <w:r w:rsidRPr="00202613">
        <w:rPr>
          <w:rFonts w:ascii="Times New Roman" w:eastAsia="Times New Roman" w:hAnsi="Times New Roman" w:cs="Times New Roman"/>
          <w:bCs/>
          <w:color w:val="000000"/>
          <w:sz w:val="28"/>
        </w:rPr>
        <w:t>По форме проведения занятий программа предполагает индивидуальную и  групповую работу, проведение массовых мероприятий, акций.</w:t>
      </w:r>
    </w:p>
    <w:p w:rsidR="00202613" w:rsidRPr="00202613" w:rsidRDefault="00202613" w:rsidP="002026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02613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Формы подведения итогов реализации программы:</w:t>
      </w:r>
      <w:r w:rsidRPr="00202613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конкурсы, соревнования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.</w:t>
      </w:r>
    </w:p>
    <w:p w:rsidR="007E7762" w:rsidRPr="00B673B4" w:rsidRDefault="007E7762" w:rsidP="009341E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9341EC" w:rsidRPr="00B673B4" w:rsidRDefault="009341EC" w:rsidP="009341EC">
      <w:pPr>
        <w:spacing w:after="0" w:line="240" w:lineRule="auto"/>
        <w:ind w:left="568" w:hanging="284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E7762" w:rsidRPr="00B673B4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 (оформление)</w:t>
      </w:r>
    </w:p>
    <w:p w:rsidR="007E7762" w:rsidRPr="00B673B4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5381"/>
        <w:gridCol w:w="6"/>
        <w:gridCol w:w="1553"/>
        <w:gridCol w:w="1701"/>
        <w:gridCol w:w="1701"/>
        <w:gridCol w:w="1984"/>
        <w:gridCol w:w="1994"/>
      </w:tblGrid>
      <w:tr w:rsidR="007E7762" w:rsidRPr="00B673B4" w:rsidTr="001B602B">
        <w:trPr>
          <w:trHeight w:val="386"/>
        </w:trPr>
        <w:tc>
          <w:tcPr>
            <w:tcW w:w="673" w:type="dxa"/>
            <w:vMerge w:val="restart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1" w:type="dxa"/>
            <w:vMerge w:val="restart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961" w:type="dxa"/>
            <w:gridSpan w:val="4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Merge w:val="restart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993" w:type="dxa"/>
            <w:vMerge w:val="restart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7E7762" w:rsidRPr="00B673B4" w:rsidTr="001B602B">
        <w:trPr>
          <w:trHeight w:val="385"/>
        </w:trPr>
        <w:tc>
          <w:tcPr>
            <w:tcW w:w="673" w:type="dxa"/>
            <w:vMerge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vMerge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01" w:type="dxa"/>
            <w:shd w:val="clear" w:color="auto" w:fill="auto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4" w:type="dxa"/>
            <w:vMerge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vMerge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B602B" w:rsidRPr="00B673B4" w:rsidTr="001B602B">
        <w:trPr>
          <w:trHeight w:val="267"/>
        </w:trPr>
        <w:tc>
          <w:tcPr>
            <w:tcW w:w="673" w:type="dxa"/>
          </w:tcPr>
          <w:p w:rsidR="001B602B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gridSpan w:val="2"/>
          </w:tcPr>
          <w:p w:rsidR="001B602B" w:rsidRPr="00B673B4" w:rsidRDefault="001B602B" w:rsidP="00F242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Робототехника и инженерия </w:t>
            </w:r>
          </w:p>
        </w:tc>
        <w:tc>
          <w:tcPr>
            <w:tcW w:w="1553" w:type="dxa"/>
          </w:tcPr>
          <w:p w:rsidR="001B602B" w:rsidRPr="00B673B4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1B602B" w:rsidRPr="00B673B4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1B602B" w:rsidRPr="00B673B4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3" w:type="dxa"/>
          </w:tcPr>
          <w:p w:rsidR="001B602B" w:rsidRPr="001B602B" w:rsidRDefault="001B602B" w:rsidP="001B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</w:tcPr>
          <w:p w:rsidR="001B602B" w:rsidRPr="00B673B4" w:rsidRDefault="001B602B" w:rsidP="001B60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7762" w:rsidRPr="00B673B4" w:rsidTr="001B602B">
        <w:trPr>
          <w:trHeight w:val="267"/>
        </w:trPr>
        <w:tc>
          <w:tcPr>
            <w:tcW w:w="673" w:type="dxa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1" w:type="dxa"/>
          </w:tcPr>
          <w:p w:rsidR="007E7762" w:rsidRPr="00B673B4" w:rsidRDefault="00F2424A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Вводное занятие. Техника безопасности. </w:t>
            </w:r>
          </w:p>
        </w:tc>
        <w:tc>
          <w:tcPr>
            <w:tcW w:w="1559" w:type="dxa"/>
            <w:gridSpan w:val="2"/>
          </w:tcPr>
          <w:p w:rsidR="007E7762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E7762" w:rsidRPr="001B602B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7E7762" w:rsidRPr="001B602B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7E7762" w:rsidRPr="00B673B4" w:rsidRDefault="007E7762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2424A" w:rsidRPr="00B673B4" w:rsidTr="001B602B">
        <w:trPr>
          <w:trHeight w:val="267"/>
        </w:trPr>
        <w:tc>
          <w:tcPr>
            <w:tcW w:w="673" w:type="dxa"/>
          </w:tcPr>
          <w:p w:rsidR="00F2424A" w:rsidRPr="00B673B4" w:rsidRDefault="00F2424A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381" w:type="dxa"/>
          </w:tcPr>
          <w:p w:rsidR="00F2424A" w:rsidRPr="00B673B4" w:rsidRDefault="00F2424A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STEM. Робототехника и инженерия. </w:t>
            </w:r>
          </w:p>
        </w:tc>
        <w:tc>
          <w:tcPr>
            <w:tcW w:w="1559" w:type="dxa"/>
            <w:gridSpan w:val="2"/>
          </w:tcPr>
          <w:p w:rsidR="00F2424A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2424A" w:rsidRPr="001B602B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2424A" w:rsidRPr="001B602B" w:rsidRDefault="001B602B" w:rsidP="001B60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F2424A" w:rsidRPr="00B673B4" w:rsidRDefault="00F2424A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F2424A" w:rsidRPr="00B673B4" w:rsidRDefault="00F2424A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2424A" w:rsidRPr="00B673B4" w:rsidTr="001B602B">
        <w:trPr>
          <w:trHeight w:val="267"/>
        </w:trPr>
        <w:tc>
          <w:tcPr>
            <w:tcW w:w="673" w:type="dxa"/>
          </w:tcPr>
          <w:p w:rsidR="00F2424A" w:rsidRPr="00B673B4" w:rsidRDefault="00F2424A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1" w:type="dxa"/>
          </w:tcPr>
          <w:p w:rsidR="00F2424A" w:rsidRPr="001B602B" w:rsidRDefault="00E85EE4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1B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Знакомство с образовательным конструктором </w:t>
            </w:r>
            <w:r w:rsidRPr="001B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VEXIQ</w:t>
            </w:r>
            <w:r w:rsidRPr="001B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tt-RU"/>
              </w:rPr>
              <w:t>(</w:t>
            </w:r>
            <w:r w:rsidRPr="001B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детали, способы соединения)</w:t>
            </w:r>
          </w:p>
        </w:tc>
        <w:tc>
          <w:tcPr>
            <w:tcW w:w="1559" w:type="dxa"/>
            <w:gridSpan w:val="2"/>
          </w:tcPr>
          <w:p w:rsidR="00F2424A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2424A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F2424A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F2424A" w:rsidRPr="00B673B4" w:rsidRDefault="00F2424A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F2424A" w:rsidRPr="00B673B4" w:rsidRDefault="00F2424A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85EE4" w:rsidRPr="00B673B4" w:rsidTr="001B602B">
        <w:trPr>
          <w:trHeight w:val="267"/>
        </w:trPr>
        <w:tc>
          <w:tcPr>
            <w:tcW w:w="673" w:type="dxa"/>
          </w:tcPr>
          <w:p w:rsidR="00E85EE4" w:rsidRPr="00B673B4" w:rsidRDefault="00E85EE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1" w:type="dxa"/>
          </w:tcPr>
          <w:p w:rsidR="00E85EE4" w:rsidRPr="001B602B" w:rsidRDefault="00E85EE4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1B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Простые механизмы и движения.</w:t>
            </w:r>
          </w:p>
        </w:tc>
        <w:tc>
          <w:tcPr>
            <w:tcW w:w="1559" w:type="dxa"/>
            <w:gridSpan w:val="2"/>
          </w:tcPr>
          <w:p w:rsidR="00E85EE4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E85EE4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E85EE4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E85EE4" w:rsidRPr="00B673B4" w:rsidRDefault="00E85EE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E85EE4" w:rsidRPr="00B673B4" w:rsidRDefault="00E85EE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85EE4" w:rsidRPr="00B673B4" w:rsidTr="001B602B">
        <w:trPr>
          <w:trHeight w:hRule="exact" w:val="397"/>
        </w:trPr>
        <w:tc>
          <w:tcPr>
            <w:tcW w:w="673" w:type="dxa"/>
          </w:tcPr>
          <w:p w:rsidR="00E85EE4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Механизмы. Ключевые понятия.</w:t>
            </w:r>
          </w:p>
        </w:tc>
        <w:tc>
          <w:tcPr>
            <w:tcW w:w="1559" w:type="dxa"/>
            <w:gridSpan w:val="2"/>
          </w:tcPr>
          <w:p w:rsidR="00E85EE4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E85EE4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E85EE4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E85EE4" w:rsidRPr="00B673B4" w:rsidRDefault="00E85EE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E85EE4" w:rsidRPr="00B673B4" w:rsidRDefault="00E85EE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hRule="exact" w:val="397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81" w:type="dxa"/>
          </w:tcPr>
          <w:p w:rsidR="00D83FD3" w:rsidRPr="00B673B4" w:rsidRDefault="001B602B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Испытание установки «Цеп</w:t>
            </w:r>
            <w:r w:rsidR="00D83FD3"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ная реакция»</w:t>
            </w:r>
          </w:p>
        </w:tc>
        <w:tc>
          <w:tcPr>
            <w:tcW w:w="1559" w:type="dxa"/>
            <w:gridSpan w:val="2"/>
          </w:tcPr>
          <w:p w:rsidR="00D83FD3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83FD3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D83FD3" w:rsidRPr="001B602B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317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1" w:type="dxa"/>
          </w:tcPr>
          <w:p w:rsidR="00D83FD3" w:rsidRPr="001B602B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1B60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Виды алгоритмов. Программирование виртуального робота. Изучение датчиков.</w:t>
            </w:r>
          </w:p>
        </w:tc>
        <w:tc>
          <w:tcPr>
            <w:tcW w:w="1559" w:type="dxa"/>
            <w:gridSpan w:val="2"/>
          </w:tcPr>
          <w:p w:rsidR="00D83FD3" w:rsidRPr="00B673B4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322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Виды алгоритмов.</w:t>
            </w:r>
          </w:p>
        </w:tc>
        <w:tc>
          <w:tcPr>
            <w:tcW w:w="1559" w:type="dxa"/>
            <w:gridSpan w:val="2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382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Датчик касания.</w:t>
            </w:r>
          </w:p>
        </w:tc>
        <w:tc>
          <w:tcPr>
            <w:tcW w:w="1559" w:type="dxa"/>
            <w:gridSpan w:val="2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hRule="exact" w:val="397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Датчик расстояния.</w:t>
            </w:r>
          </w:p>
        </w:tc>
        <w:tc>
          <w:tcPr>
            <w:tcW w:w="1559" w:type="dxa"/>
            <w:gridSpan w:val="2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334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Датчик цвета.</w:t>
            </w:r>
          </w:p>
        </w:tc>
        <w:tc>
          <w:tcPr>
            <w:tcW w:w="1559" w:type="dxa"/>
            <w:gridSpan w:val="2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1B602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2220E" w:rsidRPr="00B673B4" w:rsidTr="001B602B">
        <w:trPr>
          <w:trHeight w:val="334"/>
        </w:trPr>
        <w:tc>
          <w:tcPr>
            <w:tcW w:w="673" w:type="dxa"/>
          </w:tcPr>
          <w:p w:rsidR="0072220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381" w:type="dxa"/>
          </w:tcPr>
          <w:p w:rsidR="0072220E" w:rsidRPr="00B673B4" w:rsidRDefault="0072220E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40008B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задач на использование датчиков</w:t>
            </w:r>
          </w:p>
        </w:tc>
        <w:tc>
          <w:tcPr>
            <w:tcW w:w="1559" w:type="dxa"/>
            <w:gridSpan w:val="2"/>
          </w:tcPr>
          <w:p w:rsidR="0072220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72220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72220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72220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72220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328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1" w:type="dxa"/>
          </w:tcPr>
          <w:p w:rsidR="00D83FD3" w:rsidRPr="0072220E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Мой первый робот</w:t>
            </w:r>
          </w:p>
        </w:tc>
        <w:tc>
          <w:tcPr>
            <w:tcW w:w="1559" w:type="dxa"/>
            <w:gridSpan w:val="2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185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Ходовая часть</w:t>
            </w:r>
          </w:p>
        </w:tc>
        <w:tc>
          <w:tcPr>
            <w:tcW w:w="1559" w:type="dxa"/>
            <w:gridSpan w:val="2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229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381" w:type="dxa"/>
          </w:tcPr>
          <w:p w:rsidR="00D83FD3" w:rsidRPr="00B673B4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Автопилот</w:t>
            </w:r>
          </w:p>
        </w:tc>
        <w:tc>
          <w:tcPr>
            <w:tcW w:w="1559" w:type="dxa"/>
            <w:gridSpan w:val="2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208"/>
        </w:trPr>
        <w:tc>
          <w:tcPr>
            <w:tcW w:w="673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381" w:type="dxa"/>
          </w:tcPr>
          <w:p w:rsidR="00D83FD3" w:rsidRPr="00B673B4" w:rsidRDefault="00D83FD3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Программирование. Простые движения. </w:t>
            </w:r>
          </w:p>
        </w:tc>
        <w:tc>
          <w:tcPr>
            <w:tcW w:w="1559" w:type="dxa"/>
            <w:gridSpan w:val="2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1B602B">
        <w:trPr>
          <w:trHeight w:val="207"/>
        </w:trPr>
        <w:tc>
          <w:tcPr>
            <w:tcW w:w="67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1" w:type="dxa"/>
          </w:tcPr>
          <w:p w:rsidR="00D83FD3" w:rsidRPr="0072220E" w:rsidRDefault="00D83FD3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Конструирование и программирование</w:t>
            </w:r>
            <w:r w:rsidR="0098074E"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работа </w:t>
            </w:r>
            <w:r w:rsidR="0098074E"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Clawbot</w:t>
            </w:r>
            <w:r w:rsidR="0098074E"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</w:t>
            </w:r>
          </w:p>
        </w:tc>
        <w:tc>
          <w:tcPr>
            <w:tcW w:w="1559" w:type="dxa"/>
            <w:gridSpan w:val="2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D83FD3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3FD3" w:rsidRPr="00B673B4" w:rsidTr="0072220E">
        <w:trPr>
          <w:trHeight w:hRule="exact" w:val="397"/>
        </w:trPr>
        <w:tc>
          <w:tcPr>
            <w:tcW w:w="673" w:type="dxa"/>
          </w:tcPr>
          <w:p w:rsidR="00D83FD3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5381" w:type="dxa"/>
          </w:tcPr>
          <w:p w:rsidR="0098074E" w:rsidRPr="00B673B4" w:rsidRDefault="0098074E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клешни робота.</w:t>
            </w:r>
          </w:p>
        </w:tc>
        <w:tc>
          <w:tcPr>
            <w:tcW w:w="1559" w:type="dxa"/>
            <w:gridSpan w:val="2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D83FD3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D83FD3" w:rsidRPr="00B673B4" w:rsidRDefault="00D83FD3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327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381" w:type="dxa"/>
          </w:tcPr>
          <w:p w:rsidR="0098074E" w:rsidRPr="00B673B4" w:rsidRDefault="0098074E" w:rsidP="0040008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tt-RU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Clawbot.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72220E">
        <w:trPr>
          <w:trHeight w:hRule="exact" w:val="794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1" w:type="dxa"/>
          </w:tcPr>
          <w:p w:rsidR="0098074E" w:rsidRPr="0072220E" w:rsidRDefault="0098074E" w:rsidP="0098074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tt-RU"/>
              </w:rPr>
            </w:pP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Подготовка к участию в соревнованиях </w:t>
            </w: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VEXIQCHALLENGE</w:t>
            </w: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tt-RU"/>
              </w:rPr>
              <w:t>.</w:t>
            </w:r>
          </w:p>
        </w:tc>
        <w:tc>
          <w:tcPr>
            <w:tcW w:w="1559" w:type="dxa"/>
            <w:gridSpan w:val="2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426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Продумывание проекта робота.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301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Проектирование и конструирование ходовой части робота.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170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Проектирование и конструирование всего робота.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262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робота.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360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Тренировки на поле.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306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1" w:type="dxa"/>
          </w:tcPr>
          <w:p w:rsidR="0098074E" w:rsidRPr="0072220E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Конструирование и программирование </w:t>
            </w: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Armbot.</w:t>
            </w:r>
          </w:p>
        </w:tc>
        <w:tc>
          <w:tcPr>
            <w:tcW w:w="1559" w:type="dxa"/>
            <w:gridSpan w:val="2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360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Конструирование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Armbot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404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Armbot.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1B602B">
        <w:trPr>
          <w:trHeight w:val="240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5381" w:type="dxa"/>
          </w:tcPr>
          <w:p w:rsidR="0098074E" w:rsidRPr="00B673B4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Роботов-строителей.</w:t>
            </w:r>
          </w:p>
        </w:tc>
        <w:tc>
          <w:tcPr>
            <w:tcW w:w="1559" w:type="dxa"/>
            <w:gridSpan w:val="2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72220E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074E" w:rsidRPr="00B673B4" w:rsidTr="0072220E">
        <w:trPr>
          <w:trHeight w:hRule="exact" w:val="680"/>
        </w:trPr>
        <w:tc>
          <w:tcPr>
            <w:tcW w:w="67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1" w:type="dxa"/>
          </w:tcPr>
          <w:p w:rsidR="00566FAB" w:rsidRPr="0072220E" w:rsidRDefault="0098074E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Конструирование и программирование </w:t>
            </w: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V</w:t>
            </w: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-</w:t>
            </w:r>
            <w:r w:rsidRPr="007222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Rex</w:t>
            </w:r>
          </w:p>
        </w:tc>
        <w:tc>
          <w:tcPr>
            <w:tcW w:w="1559" w:type="dxa"/>
            <w:gridSpan w:val="2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98074E" w:rsidRPr="00B673B4" w:rsidRDefault="0072220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98074E" w:rsidRPr="00B673B4" w:rsidRDefault="0098074E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262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381" w:type="dxa"/>
          </w:tcPr>
          <w:p w:rsidR="00566FAB" w:rsidRPr="00B673B4" w:rsidRDefault="00566FAB" w:rsidP="007222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V-Rex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566FAB" w:rsidRPr="00000C64" w:rsidRDefault="00000C64" w:rsidP="0000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306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381" w:type="dxa"/>
          </w:tcPr>
          <w:p w:rsidR="00566FAB" w:rsidRPr="00B673B4" w:rsidRDefault="00566FAB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Гонки динозавров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284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1" w:type="dxa"/>
          </w:tcPr>
          <w:p w:rsidR="00566FAB" w:rsidRPr="00000C64" w:rsidRDefault="00566FAB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Конструирование и программирование </w:t>
            </w:r>
            <w:r w:rsidRPr="00000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Ike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284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10.1</w:t>
            </w:r>
          </w:p>
        </w:tc>
        <w:tc>
          <w:tcPr>
            <w:tcW w:w="5381" w:type="dxa"/>
          </w:tcPr>
          <w:p w:rsidR="00566FAB" w:rsidRPr="00B673B4" w:rsidRDefault="00566FAB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Конструирование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Ike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240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5381" w:type="dxa"/>
          </w:tcPr>
          <w:p w:rsidR="00566FAB" w:rsidRPr="00B673B4" w:rsidRDefault="00566FAB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Ike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000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381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5381" w:type="dxa"/>
          </w:tcPr>
          <w:p w:rsidR="00566FAB" w:rsidRPr="00B673B4" w:rsidRDefault="00566FAB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Ike-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футбол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273"/>
        </w:trPr>
        <w:tc>
          <w:tcPr>
            <w:tcW w:w="67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1" w:type="dxa"/>
          </w:tcPr>
          <w:p w:rsidR="00566FAB" w:rsidRPr="00000C64" w:rsidRDefault="00566FAB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Сборка и презентация своей модели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174"/>
        </w:trPr>
        <w:tc>
          <w:tcPr>
            <w:tcW w:w="673" w:type="dxa"/>
          </w:tcPr>
          <w:p w:rsidR="00566FAB" w:rsidRPr="00B673B4" w:rsidRDefault="002E7947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381" w:type="dxa"/>
          </w:tcPr>
          <w:p w:rsidR="00566FAB" w:rsidRPr="00B673B4" w:rsidRDefault="008E0618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Сборка своей модели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1B602B">
        <w:trPr>
          <w:trHeight w:val="164"/>
        </w:trPr>
        <w:tc>
          <w:tcPr>
            <w:tcW w:w="673" w:type="dxa"/>
          </w:tcPr>
          <w:p w:rsidR="00566FAB" w:rsidRPr="00B673B4" w:rsidRDefault="008E0618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11.2</w:t>
            </w:r>
          </w:p>
        </w:tc>
        <w:tc>
          <w:tcPr>
            <w:tcW w:w="5381" w:type="dxa"/>
          </w:tcPr>
          <w:p w:rsidR="00566FAB" w:rsidRPr="00B673B4" w:rsidRDefault="008E0618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 своей модели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66FAB" w:rsidRPr="00B673B4" w:rsidTr="00000C64">
        <w:trPr>
          <w:trHeight w:hRule="exact" w:val="284"/>
        </w:trPr>
        <w:tc>
          <w:tcPr>
            <w:tcW w:w="673" w:type="dxa"/>
          </w:tcPr>
          <w:p w:rsidR="00566FAB" w:rsidRPr="00B673B4" w:rsidRDefault="008E0618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5381" w:type="dxa"/>
          </w:tcPr>
          <w:p w:rsidR="008E0618" w:rsidRPr="00B673B4" w:rsidRDefault="008E0618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Презентация своей модели</w:t>
            </w:r>
          </w:p>
        </w:tc>
        <w:tc>
          <w:tcPr>
            <w:tcW w:w="1559" w:type="dxa"/>
            <w:gridSpan w:val="2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</w:tcPr>
          <w:p w:rsidR="00566FAB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566FAB" w:rsidRPr="00B673B4" w:rsidRDefault="00566FAB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0C64" w:rsidRPr="00B673B4" w:rsidTr="00000C64">
        <w:trPr>
          <w:trHeight w:hRule="exact" w:val="397"/>
        </w:trPr>
        <w:tc>
          <w:tcPr>
            <w:tcW w:w="673" w:type="dxa"/>
          </w:tcPr>
          <w:p w:rsidR="00000C64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1" w:type="dxa"/>
          </w:tcPr>
          <w:p w:rsidR="00000C64" w:rsidRPr="00B673B4" w:rsidRDefault="00000C64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Знакомство с продукцией DJI</w:t>
            </w:r>
          </w:p>
        </w:tc>
        <w:tc>
          <w:tcPr>
            <w:tcW w:w="1559" w:type="dxa"/>
            <w:gridSpan w:val="2"/>
          </w:tcPr>
          <w:p w:rsidR="00000C64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000C64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00C64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000C64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000C64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00C64" w:rsidRPr="00B673B4" w:rsidTr="00000C64">
        <w:trPr>
          <w:trHeight w:hRule="exact" w:val="397"/>
        </w:trPr>
        <w:tc>
          <w:tcPr>
            <w:tcW w:w="673" w:type="dxa"/>
          </w:tcPr>
          <w:p w:rsid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</w:tcPr>
          <w:p w:rsidR="00000C64" w:rsidRPr="00000C64" w:rsidRDefault="00000C64" w:rsidP="00B77B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Итоговый урок</w:t>
            </w:r>
          </w:p>
        </w:tc>
        <w:tc>
          <w:tcPr>
            <w:tcW w:w="1559" w:type="dxa"/>
            <w:gridSpan w:val="2"/>
          </w:tcPr>
          <w:p w:rsidR="00000C64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00C64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000C64" w:rsidRPr="00000C6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0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000C64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000C64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E0618" w:rsidRPr="00B673B4" w:rsidTr="001B602B">
        <w:trPr>
          <w:trHeight w:val="268"/>
        </w:trPr>
        <w:tc>
          <w:tcPr>
            <w:tcW w:w="673" w:type="dxa"/>
            <w:tcBorders>
              <w:bottom w:val="single" w:sz="4" w:space="0" w:color="auto"/>
            </w:tcBorders>
          </w:tcPr>
          <w:p w:rsidR="008E0618" w:rsidRPr="00B673B4" w:rsidRDefault="008E0618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</w:tcPr>
          <w:p w:rsidR="008E0618" w:rsidRPr="00B673B4" w:rsidRDefault="008E0618" w:rsidP="008E06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Итого:</w:t>
            </w:r>
          </w:p>
        </w:tc>
        <w:tc>
          <w:tcPr>
            <w:tcW w:w="1559" w:type="dxa"/>
            <w:gridSpan w:val="2"/>
          </w:tcPr>
          <w:p w:rsidR="008E0618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701" w:type="dxa"/>
          </w:tcPr>
          <w:p w:rsidR="008E0618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:rsidR="008E0618" w:rsidRPr="00B673B4" w:rsidRDefault="00000C64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84" w:type="dxa"/>
          </w:tcPr>
          <w:p w:rsidR="008E0618" w:rsidRPr="00B673B4" w:rsidRDefault="008E0618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</w:tcPr>
          <w:p w:rsidR="008E0618" w:rsidRPr="00B673B4" w:rsidRDefault="008E0618" w:rsidP="00934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02613" w:rsidRDefault="00202613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CC7476" w:rsidRDefault="00CC7476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  <w:r w:rsidRPr="00B673B4">
        <w:rPr>
          <w:rStyle w:val="a8"/>
          <w:sz w:val="28"/>
        </w:rPr>
        <w:lastRenderedPageBreak/>
        <w:t>Содержание учебно – тематического плана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rStyle w:val="a8"/>
          <w:sz w:val="28"/>
        </w:rPr>
        <w:t xml:space="preserve">1 раздел. </w:t>
      </w:r>
      <w:r w:rsidRPr="00B673B4">
        <w:rPr>
          <w:b/>
          <w:bCs/>
        </w:rPr>
        <w:t>Робототехника и инженерия.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 xml:space="preserve"> ученики будут называть и характеризовать актуальные и перспективные информационные технологии, характеризовать профессии в сфере информационных технологий; получат представление о роботизированных устройствах и их использовании на производстве и в научных исследованиях.</w:t>
      </w:r>
    </w:p>
    <w:p w:rsidR="00202613" w:rsidRDefault="00202613" w:rsidP="0040008B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  <w:lang w:val="tt-RU"/>
        </w:rPr>
      </w:pPr>
      <w:r w:rsidRPr="00B673B4">
        <w:rPr>
          <w:b/>
          <w:bCs/>
        </w:rPr>
        <w:t xml:space="preserve">2 раздел. Знакомство с образовательным конструктором </w:t>
      </w:r>
      <w:r w:rsidRPr="00B673B4">
        <w:rPr>
          <w:b/>
          <w:bCs/>
          <w:lang w:val="en-US"/>
        </w:rPr>
        <w:t>VEXIQ</w:t>
      </w:r>
      <w:r w:rsidRPr="00B673B4">
        <w:rPr>
          <w:b/>
          <w:bCs/>
        </w:rPr>
        <w:t xml:space="preserve"> (</w:t>
      </w:r>
      <w:r w:rsidRPr="00B673B4">
        <w:rPr>
          <w:b/>
          <w:bCs/>
          <w:lang w:val="tt-RU"/>
        </w:rPr>
        <w:t>детали, способы соединения</w:t>
      </w:r>
      <w:r w:rsidRPr="00B673B4">
        <w:rPr>
          <w:b/>
          <w:bCs/>
        </w:rPr>
        <w:t>)</w:t>
      </w:r>
      <w:r w:rsidRPr="00B673B4">
        <w:rPr>
          <w:b/>
          <w:bCs/>
          <w:lang w:val="tt-RU"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  <w:lang w:val="tt-RU"/>
        </w:rPr>
        <w:t>Теория:</w:t>
      </w:r>
      <w:r w:rsidRPr="00B673B4">
        <w:rPr>
          <w:bCs/>
          <w:lang w:val="tt-RU"/>
        </w:rPr>
        <w:t xml:space="preserve"> ученики научатся анализироват</w:t>
      </w:r>
      <w:r w:rsidRPr="00B673B4">
        <w:rPr>
          <w:bCs/>
        </w:rPr>
        <w:t>ь устройство изделия: выделять детали, их форму, определять взаимное расположение, виды соединения деталей.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Cs/>
        </w:rPr>
        <w:t>Практика: решать простейшие задачи конструктивного характера по изменению вида и способа соединения деталей.</w:t>
      </w:r>
    </w:p>
    <w:p w:rsidR="00202613" w:rsidRDefault="00202613" w:rsidP="0040008B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3 раздел. Простые механизмы и движение.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3.1. Механизмы. Ключевые понятия.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учащиеся ознакомятся с простыми механизмами, маятниками и соответствующей терминологией; изучат основные понятия ( центр тяжести, трение, мощность, скорость, крутящийся момент) необходимые для проектирования роботов и робототехнических систем; научатся осуществлять анализ объектов с выделением существенных и несущественных признаков.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ученики научатся проводить оценку и испытание полученного продукта; анализировать возможные технологические решения, определять их достоинства и недостатки в контексте заданной ситуации.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Тема 3.2. Испытание установки «Цепная реакция».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ученики научаться планировать несложные исследования объектов и процессов внешнего мира.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учащиеся научатся решать простейшие задачи конструктивного характера по изменению вида и способа соединения деталей. Выполнение учениками проектирования и сборки устройства с цепной реакцией.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4 раздел. Виды алгоритмов. Программирование виртуального робота. Изучение датчиков.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4.1. Виды алгоритмов.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>Изучение видов алгоритмов: линейный, ветвящийся, циклический.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 С</w:t>
      </w:r>
      <w:r w:rsidRPr="00B673B4">
        <w:rPr>
          <w:bCs/>
        </w:rPr>
        <w:t xml:space="preserve">оставление блок-схем.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Тема 4.2. Датчик касания</w:t>
      </w:r>
      <w:r w:rsidRPr="00B673B4">
        <w:rPr>
          <w:bCs/>
        </w:rPr>
        <w:t xml:space="preserve">. 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>Изучение строения и свойства датчика касания.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</w:t>
      </w:r>
      <w:r w:rsidRPr="00B673B4">
        <w:rPr>
          <w:bCs/>
        </w:rPr>
        <w:t xml:space="preserve">: Программирование датчика касания в виртуальном мире.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Тема 4.3. Датчик расстояния.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 xml:space="preserve"> Изучение строения и свойств датчика расстояния.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Программирование датчика расстояния в виртуальном мире.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4.4. Датчик цвета.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lastRenderedPageBreak/>
        <w:t xml:space="preserve">Теория: </w:t>
      </w:r>
      <w:r w:rsidRPr="00B673B4">
        <w:rPr>
          <w:bCs/>
        </w:rPr>
        <w:t>Изучение строения и свойств датчика цвета.</w:t>
      </w:r>
    </w:p>
    <w:p w:rsidR="0040008B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Программирование датчика цвета в виртуальном мире. </w:t>
      </w:r>
    </w:p>
    <w:p w:rsidR="00EB2C36" w:rsidRPr="00B673B4" w:rsidRDefault="00EB2C36" w:rsidP="00EB2C36">
      <w:pPr>
        <w:pStyle w:val="a7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Тема 4.5</w:t>
      </w:r>
      <w:r w:rsidRPr="00B673B4">
        <w:rPr>
          <w:b/>
          <w:bCs/>
        </w:rPr>
        <w:t xml:space="preserve">. </w:t>
      </w:r>
      <w:r w:rsidRPr="00EB2C36">
        <w:rPr>
          <w:b/>
          <w:bCs/>
        </w:rPr>
        <w:t>Решение  задач на использование датчиков</w:t>
      </w:r>
    </w:p>
    <w:p w:rsidR="00EB2C36" w:rsidRPr="00B673B4" w:rsidRDefault="00EB2C36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EB2C36">
        <w:rPr>
          <w:bCs/>
        </w:rPr>
        <w:t>Решение  задач на использование датчиков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5 раздел. Мой первый робот.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5.1. Ходовая часть.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>учащиеся научаться решать задачи конструктивного характера и собирать базовую модель робота в соответствии с пошаговыми инструкциями.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5.2.Автопилот.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учащиеся научаться решать задачи конструктивного характера и собирать базовую модель робота в соответствии с пошаговыми инструкциями.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Тема 5.3. Программирование Автопилота. Простые движения. Датчик расстояния. Прохождение лабиринта.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учащиеся ознакомятся с принципами работы в среде программирования </w:t>
      </w:r>
      <w:r w:rsidRPr="00B673B4">
        <w:rPr>
          <w:bCs/>
          <w:lang w:val="en-US"/>
        </w:rPr>
        <w:t>RobotC</w:t>
      </w:r>
      <w:r w:rsidRPr="00B673B4">
        <w:rPr>
          <w:bCs/>
        </w:rPr>
        <w:t>, видами алгоритмов,</w:t>
      </w:r>
      <w:r w:rsidR="00EB2C36">
        <w:rPr>
          <w:bCs/>
        </w:rPr>
        <w:t xml:space="preserve"> операциями с данными, циклами, </w:t>
      </w:r>
      <w:r w:rsidRPr="00B673B4">
        <w:rPr>
          <w:bCs/>
        </w:rPr>
        <w:t xml:space="preserve"> изучат устройство работы датчика расстояния.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учащиеся научаться строить программы для прохождения лабиринтов Автопилотом, с ис</w:t>
      </w:r>
      <w:r w:rsidR="00EB2C36">
        <w:rPr>
          <w:bCs/>
        </w:rPr>
        <w:t>пользованием датчика расстояния, научатся программировать робота для движения по линии.</w:t>
      </w:r>
    </w:p>
    <w:p w:rsidR="00202613" w:rsidRDefault="00202613" w:rsidP="0040008B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40008B" w:rsidRPr="0040008B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6 раздел. Конструирование и программирование робота </w:t>
      </w:r>
      <w:r w:rsidRPr="00B673B4">
        <w:rPr>
          <w:b/>
          <w:bCs/>
          <w:lang w:val="en-US"/>
        </w:rPr>
        <w:t>Clawbot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6.1. Конструирование клешни робота.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учащиеся конструируют клешню робота </w:t>
      </w:r>
      <w:r w:rsidRPr="00B673B4">
        <w:rPr>
          <w:bCs/>
          <w:lang w:val="en-US"/>
        </w:rPr>
        <w:t>Clawbot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6.2. Программирование </w:t>
      </w:r>
      <w:r w:rsidRPr="00B673B4">
        <w:rPr>
          <w:b/>
          <w:bCs/>
          <w:lang w:val="en-US"/>
        </w:rPr>
        <w:t>Clawbot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формирование умения программировать </w:t>
      </w:r>
      <w:r w:rsidRPr="00B673B4">
        <w:rPr>
          <w:bCs/>
          <w:i/>
          <w:lang w:val="en-US"/>
        </w:rPr>
        <w:t>Clawbot</w:t>
      </w:r>
      <w:r w:rsidRPr="00B673B4">
        <w:rPr>
          <w:bCs/>
          <w:i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постановка задач перед роботом и его программирование. </w:t>
      </w:r>
    </w:p>
    <w:p w:rsidR="00202613" w:rsidRDefault="00202613" w:rsidP="0040008B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7 раздел. Подготовка к участию в соревнованиях </w:t>
      </w:r>
      <w:r w:rsidRPr="00B673B4">
        <w:rPr>
          <w:b/>
          <w:bCs/>
          <w:lang w:val="en-US"/>
        </w:rPr>
        <w:t>VEXIQChallenge</w:t>
      </w:r>
      <w:r w:rsidRPr="00B673B4">
        <w:rPr>
          <w:b/>
          <w:bCs/>
        </w:rPr>
        <w:t xml:space="preserve"> (Робофест)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7.1. Продумывание проекта робота.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 xml:space="preserve"> учащиеся продумывают конструкцию будущего соревновательного робота. 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7.2. Проектирование и конструирование ходовой части робота.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>учащиеся проектируют ходовую часть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>конструирование ходовой части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Тема 7.3. проектирование конструирование всего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 xml:space="preserve"> учащиеся проектируют конструкцию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учащиеся конструируют соревновательного робота.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lastRenderedPageBreak/>
        <w:t xml:space="preserve">Тема 7.4. Программирование робота.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 xml:space="preserve"> составление алгоритмов.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программирование соревновательного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Тема 7.5. Тренировки на поле.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тренировки на соревновательном поле.  </w:t>
      </w:r>
    </w:p>
    <w:p w:rsidR="00EB2C36" w:rsidRDefault="00EB2C36" w:rsidP="0040008B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8 раздел. Конструирование и программирование </w:t>
      </w:r>
      <w:r w:rsidRPr="00B673B4">
        <w:rPr>
          <w:b/>
          <w:bCs/>
          <w:lang w:val="en-US"/>
        </w:rPr>
        <w:t>Armbot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8.1. Конструирование </w:t>
      </w:r>
      <w:bookmarkStart w:id="0" w:name="_GoBack"/>
      <w:r w:rsidRPr="00B673B4">
        <w:rPr>
          <w:b/>
          <w:bCs/>
          <w:i/>
          <w:lang w:val="en-US"/>
        </w:rPr>
        <w:t>Armbot</w:t>
      </w:r>
      <w:bookmarkEnd w:id="0"/>
      <w:r w:rsidRPr="00B673B4">
        <w:rPr>
          <w:b/>
          <w:bCs/>
          <w:i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обсуждение конструкции робота.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конструирование робота </w:t>
      </w:r>
      <w:r w:rsidRPr="00B673B4">
        <w:rPr>
          <w:bCs/>
          <w:lang w:val="en-US"/>
        </w:rPr>
        <w:t>Armbot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Тема 8.2. Программирование</w:t>
      </w:r>
      <w:r w:rsidRPr="00B673B4">
        <w:rPr>
          <w:b/>
          <w:bCs/>
          <w:i/>
          <w:lang w:val="en-US"/>
        </w:rPr>
        <w:t>Armbot</w:t>
      </w:r>
      <w:r w:rsidRPr="00B673B4">
        <w:rPr>
          <w:b/>
          <w:bCs/>
          <w:i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обсуждение структуры программы </w:t>
      </w:r>
      <w:r w:rsidRPr="00B673B4">
        <w:rPr>
          <w:bCs/>
          <w:lang w:val="en-US"/>
        </w:rPr>
        <w:t>Armbot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программирование робота </w:t>
      </w:r>
      <w:r w:rsidRPr="00B673B4">
        <w:rPr>
          <w:bCs/>
          <w:lang w:val="en-US"/>
        </w:rPr>
        <w:t>Armbot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8.3. Соревнование Роботов-строителей.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учащиеся делятся на команды  и строят из кубов постройки, управляя роботом </w:t>
      </w:r>
      <w:r w:rsidRPr="00B673B4">
        <w:rPr>
          <w:bCs/>
          <w:lang w:val="en-US"/>
        </w:rPr>
        <w:t>Armbot</w:t>
      </w:r>
      <w:r w:rsidRPr="00B673B4">
        <w:rPr>
          <w:bCs/>
        </w:rPr>
        <w:t>.</w:t>
      </w:r>
    </w:p>
    <w:p w:rsidR="00EB2C36" w:rsidRDefault="00EB2C36" w:rsidP="0040008B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9 раздел. Конструирование и программирование </w:t>
      </w:r>
      <w:r w:rsidRPr="00B673B4">
        <w:rPr>
          <w:b/>
          <w:bCs/>
          <w:lang w:val="en-US"/>
        </w:rPr>
        <w:t>V</w:t>
      </w:r>
      <w:r w:rsidRPr="00B673B4">
        <w:rPr>
          <w:b/>
          <w:bCs/>
        </w:rPr>
        <w:t>-</w:t>
      </w:r>
      <w:r w:rsidRPr="00B673B4">
        <w:rPr>
          <w:b/>
          <w:bCs/>
          <w:lang w:val="en-US"/>
        </w:rPr>
        <w:t>Rex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9.1. Конструирование </w:t>
      </w:r>
      <w:r w:rsidRPr="00B673B4">
        <w:rPr>
          <w:b/>
          <w:bCs/>
          <w:lang w:val="en-US"/>
        </w:rPr>
        <w:t>V</w:t>
      </w:r>
      <w:r w:rsidRPr="00B673B4">
        <w:rPr>
          <w:b/>
          <w:bCs/>
        </w:rPr>
        <w:t>-</w:t>
      </w:r>
      <w:r w:rsidRPr="00B673B4">
        <w:rPr>
          <w:b/>
          <w:bCs/>
          <w:lang w:val="en-US"/>
        </w:rPr>
        <w:t>Rex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>обсуждение конструкции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конструирование робота </w:t>
      </w:r>
      <w:r w:rsidRPr="00B673B4">
        <w:rPr>
          <w:bCs/>
          <w:lang w:val="en-US"/>
        </w:rPr>
        <w:t>V</w:t>
      </w:r>
      <w:r w:rsidRPr="00B673B4">
        <w:rPr>
          <w:bCs/>
        </w:rPr>
        <w:t>-</w:t>
      </w:r>
      <w:r w:rsidRPr="00B673B4">
        <w:rPr>
          <w:bCs/>
          <w:lang w:val="en-US"/>
        </w:rPr>
        <w:t>Rex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Тема 9.2. Программирование</w:t>
      </w:r>
      <w:r w:rsidRPr="00B673B4">
        <w:rPr>
          <w:b/>
          <w:bCs/>
          <w:lang w:val="en-US"/>
        </w:rPr>
        <w:t>V</w:t>
      </w:r>
      <w:r w:rsidRPr="00B673B4">
        <w:rPr>
          <w:b/>
          <w:bCs/>
        </w:rPr>
        <w:t>-</w:t>
      </w:r>
      <w:r w:rsidRPr="00B673B4">
        <w:rPr>
          <w:b/>
          <w:bCs/>
          <w:lang w:val="en-US"/>
        </w:rPr>
        <w:t>Rex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 xml:space="preserve">обсуждение структуры программы </w:t>
      </w:r>
      <w:r w:rsidRPr="00B673B4">
        <w:rPr>
          <w:bCs/>
          <w:lang w:val="en-US"/>
        </w:rPr>
        <w:t>V</w:t>
      </w:r>
      <w:r w:rsidRPr="00B673B4">
        <w:rPr>
          <w:bCs/>
        </w:rPr>
        <w:t>-</w:t>
      </w:r>
      <w:r w:rsidRPr="00B673B4">
        <w:rPr>
          <w:bCs/>
          <w:lang w:val="en-US"/>
        </w:rPr>
        <w:t>Rex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программирование робота </w:t>
      </w:r>
      <w:r w:rsidRPr="00B673B4">
        <w:rPr>
          <w:bCs/>
          <w:lang w:val="en-US"/>
        </w:rPr>
        <w:t>V</w:t>
      </w:r>
      <w:r w:rsidRPr="00B673B4">
        <w:rPr>
          <w:bCs/>
        </w:rPr>
        <w:t>-</w:t>
      </w:r>
      <w:r w:rsidRPr="00B673B4">
        <w:rPr>
          <w:bCs/>
          <w:lang w:val="en-US"/>
        </w:rPr>
        <w:t>Rex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9.3. Гонки динозавров. 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учащиеся делятся на команды и соревнуются в быстроте сконструированных роботов.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</w:p>
    <w:p w:rsidR="0040008B" w:rsidRPr="0040008B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10 раздел. Конструирование и программирование </w:t>
      </w:r>
      <w:r w:rsidRPr="00B673B4">
        <w:rPr>
          <w:b/>
          <w:bCs/>
          <w:lang w:val="en-US"/>
        </w:rPr>
        <w:t>Ike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10.1. Конструирование </w:t>
      </w:r>
      <w:r w:rsidRPr="00B673B4">
        <w:rPr>
          <w:b/>
          <w:bCs/>
          <w:lang w:val="en-US"/>
        </w:rPr>
        <w:t>Ike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Теория: </w:t>
      </w:r>
      <w:r w:rsidRPr="00B673B4">
        <w:rPr>
          <w:bCs/>
        </w:rPr>
        <w:t>обсуждение конструкции робота.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конструирование робота </w:t>
      </w:r>
      <w:r w:rsidRPr="00B673B4">
        <w:rPr>
          <w:bCs/>
          <w:lang w:val="en-US"/>
        </w:rPr>
        <w:t>V</w:t>
      </w:r>
      <w:r w:rsidRPr="00B673B4">
        <w:rPr>
          <w:bCs/>
        </w:rPr>
        <w:t>-</w:t>
      </w:r>
      <w:r w:rsidRPr="00B673B4">
        <w:rPr>
          <w:bCs/>
          <w:lang w:val="en-US"/>
        </w:rPr>
        <w:t>Rex</w:t>
      </w:r>
      <w:r w:rsidRPr="00B673B4">
        <w:rPr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10.2. Программирование </w:t>
      </w:r>
      <w:r w:rsidRPr="00B673B4">
        <w:rPr>
          <w:b/>
          <w:bCs/>
          <w:lang w:val="en-US"/>
        </w:rPr>
        <w:t>Ike</w:t>
      </w:r>
      <w:r w:rsidRPr="00B673B4">
        <w:rPr>
          <w:b/>
          <w:bCs/>
        </w:rPr>
        <w:t>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 xml:space="preserve"> обсуждение структуры</w:t>
      </w:r>
      <w:r w:rsidRPr="004F19A0">
        <w:rPr>
          <w:bCs/>
          <w:lang w:val="en-US"/>
        </w:rPr>
        <w:t>Ike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 xml:space="preserve"> программирование робота</w:t>
      </w:r>
      <w:r w:rsidRPr="004F19A0">
        <w:rPr>
          <w:bCs/>
          <w:lang w:val="en-US"/>
        </w:rPr>
        <w:t>Ike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10.3. </w:t>
      </w:r>
      <w:r w:rsidRPr="00B673B4">
        <w:rPr>
          <w:b/>
          <w:bCs/>
          <w:lang w:val="en-US"/>
        </w:rPr>
        <w:t>Ike</w:t>
      </w:r>
      <w:r w:rsidRPr="00B673B4">
        <w:rPr>
          <w:b/>
          <w:bCs/>
        </w:rPr>
        <w:t>-футбол.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lastRenderedPageBreak/>
        <w:t xml:space="preserve">Практика: </w:t>
      </w:r>
      <w:r w:rsidRPr="00B673B4">
        <w:rPr>
          <w:bCs/>
        </w:rPr>
        <w:t>учащиеся играют в футбол сконструированными роботами.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11 раздел. Сборка и презентация своей модели.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 xml:space="preserve">Тема 11.1. Сборка своей модели.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учащиеся получат возможность научаться понимать особенности проектной деятельности, планировать несложные исследования объектов, осуществлять под руководством учителя элементарную проектную деятельность в малых группах: разрабатывать замысел, искать пути реализации и воплощать его в продукте. </w:t>
      </w:r>
    </w:p>
    <w:p w:rsidR="0040008B" w:rsidRPr="00B673B4" w:rsidRDefault="0040008B" w:rsidP="0040008B">
      <w:pPr>
        <w:pStyle w:val="a7"/>
        <w:spacing w:before="0" w:beforeAutospacing="0" w:after="0" w:afterAutospacing="0"/>
        <w:jc w:val="both"/>
        <w:rPr>
          <w:b/>
          <w:bCs/>
        </w:rPr>
      </w:pPr>
      <w:r w:rsidRPr="00B673B4">
        <w:rPr>
          <w:b/>
          <w:bCs/>
        </w:rPr>
        <w:t>Тема 11.2. Программирование и презентация своей модели.</w:t>
      </w:r>
    </w:p>
    <w:p w:rsidR="0040008B" w:rsidRDefault="0040008B" w:rsidP="0040008B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 xml:space="preserve">Практика: </w:t>
      </w:r>
      <w:r w:rsidRPr="00B673B4">
        <w:rPr>
          <w:bCs/>
        </w:rPr>
        <w:t xml:space="preserve">учащиеся получат возможность научится программировать собственный продукт проектной деятельности, а также демонстрировать готовый продукт. </w:t>
      </w:r>
    </w:p>
    <w:p w:rsidR="00EB2C36" w:rsidRDefault="00EB2C36" w:rsidP="0040008B">
      <w:pPr>
        <w:pStyle w:val="a7"/>
        <w:spacing w:before="0" w:beforeAutospacing="0" w:after="0" w:afterAutospacing="0"/>
        <w:jc w:val="both"/>
        <w:rPr>
          <w:bCs/>
        </w:rPr>
      </w:pPr>
    </w:p>
    <w:p w:rsidR="00EB2C36" w:rsidRDefault="00EB2C36" w:rsidP="00EB2C36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2"/>
          <w:lang w:eastAsia="en-US"/>
        </w:rPr>
      </w:pPr>
      <w:r w:rsidRPr="00B673B4">
        <w:rPr>
          <w:b/>
          <w:bCs/>
        </w:rPr>
        <w:t>1</w:t>
      </w:r>
      <w:r>
        <w:rPr>
          <w:b/>
          <w:bCs/>
        </w:rPr>
        <w:t>2</w:t>
      </w:r>
      <w:r w:rsidRPr="00B673B4">
        <w:rPr>
          <w:b/>
          <w:bCs/>
        </w:rPr>
        <w:t xml:space="preserve"> раздел. </w:t>
      </w:r>
      <w:r w:rsidRPr="00202613">
        <w:rPr>
          <w:b/>
          <w:bCs/>
          <w:color w:val="000000"/>
          <w:lang w:eastAsia="en-US"/>
        </w:rPr>
        <w:t>Знакомство с продукцией DJI</w:t>
      </w:r>
    </w:p>
    <w:p w:rsidR="00202613" w:rsidRDefault="00202613" w:rsidP="00EB2C36">
      <w:pPr>
        <w:pStyle w:val="a7"/>
        <w:spacing w:before="0" w:beforeAutospacing="0" w:after="0" w:afterAutospacing="0"/>
        <w:jc w:val="both"/>
        <w:rPr>
          <w:b/>
          <w:bCs/>
          <w:color w:val="000000"/>
          <w:sz w:val="28"/>
          <w:szCs w:val="22"/>
          <w:lang w:eastAsia="en-US"/>
        </w:rPr>
      </w:pPr>
      <w:r w:rsidRPr="00B673B4">
        <w:rPr>
          <w:b/>
          <w:bCs/>
        </w:rPr>
        <w:t>Теория:</w:t>
      </w:r>
      <w:r w:rsidRPr="00B673B4">
        <w:rPr>
          <w:bCs/>
        </w:rPr>
        <w:t>учащиеся</w:t>
      </w:r>
      <w:r>
        <w:rPr>
          <w:bCs/>
        </w:rPr>
        <w:t xml:space="preserve"> з</w:t>
      </w:r>
      <w:r w:rsidRPr="00202613">
        <w:rPr>
          <w:bCs/>
        </w:rPr>
        <w:t>накомятся с продукциями DJI (</w:t>
      </w:r>
      <w:r w:rsidRPr="00202613">
        <w:rPr>
          <w:rFonts w:hint="eastAsia"/>
          <w:bCs/>
        </w:rPr>
        <w:t>MavicProPlatinum</w:t>
      </w:r>
      <w:r w:rsidRPr="00202613">
        <w:rPr>
          <w:bCs/>
        </w:rPr>
        <w:t>, Tello</w:t>
      </w:r>
      <w:r w:rsidRPr="00202613">
        <w:rPr>
          <w:rFonts w:hint="eastAsia"/>
          <w:bCs/>
        </w:rPr>
        <w:t> </w:t>
      </w:r>
      <w:r w:rsidRPr="00202613">
        <w:rPr>
          <w:bCs/>
        </w:rPr>
        <w:t>)</w:t>
      </w:r>
    </w:p>
    <w:p w:rsidR="00202613" w:rsidRDefault="00202613" w:rsidP="00EB2C36">
      <w:pPr>
        <w:pStyle w:val="a7"/>
        <w:spacing w:before="0" w:beforeAutospacing="0" w:after="0" w:afterAutospacing="0"/>
        <w:jc w:val="both"/>
        <w:rPr>
          <w:bCs/>
        </w:rPr>
      </w:pPr>
      <w:r w:rsidRPr="00B673B4">
        <w:rPr>
          <w:b/>
          <w:bCs/>
        </w:rPr>
        <w:t>Практика:</w:t>
      </w:r>
      <w:r w:rsidRPr="00B673B4">
        <w:rPr>
          <w:bCs/>
        </w:rPr>
        <w:t>учащиеся получат возможность</w:t>
      </w:r>
      <w:r>
        <w:rPr>
          <w:bCs/>
        </w:rPr>
        <w:t xml:space="preserve"> управлять </w:t>
      </w:r>
      <w:r w:rsidRPr="00202613">
        <w:rPr>
          <w:bCs/>
        </w:rPr>
        <w:t>квадрокоптером</w:t>
      </w: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3901C0" w:rsidRDefault="003901C0" w:rsidP="00EB2C36">
      <w:pPr>
        <w:pStyle w:val="a7"/>
        <w:spacing w:before="0" w:beforeAutospacing="0" w:after="0" w:afterAutospacing="0"/>
        <w:jc w:val="both"/>
        <w:rPr>
          <w:bCs/>
        </w:rPr>
      </w:pPr>
    </w:p>
    <w:p w:rsidR="00202613" w:rsidRDefault="00202613" w:rsidP="00EB2C36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A51BDA" w:rsidRPr="00B673B4" w:rsidRDefault="00A51BDA" w:rsidP="00EB2C36">
      <w:pPr>
        <w:pStyle w:val="a7"/>
        <w:spacing w:before="0" w:beforeAutospacing="0" w:after="0" w:afterAutospacing="0"/>
        <w:jc w:val="both"/>
        <w:rPr>
          <w:b/>
          <w:bCs/>
        </w:rPr>
      </w:pPr>
    </w:p>
    <w:p w:rsidR="00CC7476" w:rsidRPr="008E462B" w:rsidRDefault="00CC7476" w:rsidP="00CC7476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_Toc495869953"/>
      <w:r w:rsidRPr="008E462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Список литературы.</w:t>
      </w:r>
      <w:bookmarkEnd w:id="1"/>
    </w:p>
    <w:p w:rsidR="00CC7476" w:rsidRPr="008E462B" w:rsidRDefault="00CC7476" w:rsidP="00CC7476">
      <w:pPr>
        <w:pStyle w:val="a4"/>
        <w:numPr>
          <w:ilvl w:val="0"/>
          <w:numId w:val="4"/>
        </w:numPr>
        <w:suppressAutoHyphens/>
        <w:spacing w:after="0" w:line="240" w:lineRule="auto"/>
        <w:jc w:val="both"/>
        <w:rPr>
          <w:rFonts w:asciiTheme="majorHAnsi" w:eastAsiaTheme="majorEastAsia" w:hAnsiTheme="majorHAnsi" w:cstheme="majorBidi"/>
          <w:color w:val="000000"/>
          <w:sz w:val="28"/>
        </w:rPr>
      </w:pPr>
      <w:r>
        <w:rPr>
          <w:rFonts w:asciiTheme="majorHAnsi" w:eastAsiaTheme="majorEastAsia" w:hAnsiTheme="majorHAnsi" w:cstheme="majorBidi"/>
          <w:color w:val="000000"/>
          <w:sz w:val="28"/>
          <w:lang w:val="tt-RU"/>
        </w:rPr>
        <w:t xml:space="preserve">Каширин Д.А. Основы робототехники </w:t>
      </w:r>
      <w:r w:rsidRPr="008E462B">
        <w:rPr>
          <w:rFonts w:asciiTheme="majorHAnsi" w:eastAsiaTheme="majorEastAsia" w:hAnsiTheme="majorHAnsi" w:cstheme="majorBidi"/>
          <w:color w:val="000000"/>
          <w:sz w:val="28"/>
        </w:rPr>
        <w:t>VEX IQ</w:t>
      </w:r>
    </w:p>
    <w:p w:rsidR="00CC7476" w:rsidRPr="008E462B" w:rsidRDefault="00CC7476" w:rsidP="00CC7476">
      <w:pPr>
        <w:pStyle w:val="a4"/>
        <w:numPr>
          <w:ilvl w:val="0"/>
          <w:numId w:val="4"/>
        </w:numPr>
        <w:suppressAutoHyphens/>
        <w:spacing w:after="0" w:line="240" w:lineRule="auto"/>
        <w:jc w:val="both"/>
        <w:rPr>
          <w:rFonts w:asciiTheme="majorHAnsi" w:eastAsiaTheme="majorEastAsia" w:hAnsiTheme="majorHAnsi" w:cstheme="majorBidi"/>
          <w:color w:val="000000"/>
          <w:sz w:val="28"/>
        </w:rPr>
      </w:pPr>
      <w:r w:rsidRPr="008E462B">
        <w:rPr>
          <w:rFonts w:asciiTheme="majorHAnsi" w:eastAsiaTheme="majorEastAsia" w:hAnsiTheme="majorHAnsi" w:cstheme="majorBidi"/>
          <w:color w:val="000000"/>
          <w:sz w:val="28"/>
        </w:rPr>
        <w:t xml:space="preserve"> "Основы робототехники" (базовыйуровнь) К.В. Ермишин, С.В. Косаченко</w:t>
      </w:r>
    </w:p>
    <w:p w:rsidR="00CC7476" w:rsidRPr="008E462B" w:rsidRDefault="00CC7476" w:rsidP="00CC7476">
      <w:pPr>
        <w:pStyle w:val="a4"/>
        <w:numPr>
          <w:ilvl w:val="0"/>
          <w:numId w:val="4"/>
        </w:numPr>
        <w:suppressAutoHyphens/>
        <w:spacing w:after="0" w:line="240" w:lineRule="auto"/>
        <w:jc w:val="both"/>
        <w:rPr>
          <w:rFonts w:asciiTheme="majorHAnsi" w:eastAsiaTheme="majorEastAsia" w:hAnsiTheme="majorHAnsi" w:cstheme="majorBidi"/>
          <w:color w:val="000000"/>
          <w:sz w:val="28"/>
        </w:rPr>
      </w:pPr>
      <w:r w:rsidRPr="008E462B">
        <w:rPr>
          <w:rFonts w:asciiTheme="majorHAnsi" w:eastAsiaTheme="majorEastAsia" w:hAnsiTheme="majorHAnsi" w:cstheme="majorBidi"/>
          <w:color w:val="000000"/>
          <w:sz w:val="28"/>
        </w:rPr>
        <w:t>Методические рекомендации для учителя "Основы робототехники VEX IQ" Д.А. Каширин, Н.Д. Федорова</w:t>
      </w:r>
    </w:p>
    <w:p w:rsidR="00CC7476" w:rsidRPr="008E462B" w:rsidRDefault="00CC7476" w:rsidP="00CC7476">
      <w:pPr>
        <w:pStyle w:val="a4"/>
        <w:numPr>
          <w:ilvl w:val="0"/>
          <w:numId w:val="4"/>
        </w:numPr>
        <w:suppressAutoHyphens/>
        <w:spacing w:after="0" w:line="240" w:lineRule="auto"/>
        <w:jc w:val="both"/>
        <w:rPr>
          <w:rFonts w:asciiTheme="majorHAnsi" w:eastAsiaTheme="majorEastAsia" w:hAnsiTheme="majorHAnsi" w:cstheme="majorBidi"/>
          <w:color w:val="000000"/>
          <w:sz w:val="28"/>
        </w:rPr>
      </w:pPr>
      <w:r w:rsidRPr="008E462B">
        <w:rPr>
          <w:rFonts w:asciiTheme="majorHAnsi" w:eastAsiaTheme="majorEastAsia" w:hAnsiTheme="majorHAnsi" w:cstheme="majorBidi"/>
          <w:color w:val="000000"/>
          <w:sz w:val="28"/>
        </w:rPr>
        <w:t>"Объектно-ориентированное программирование в с++"  Р.Лафоре</w:t>
      </w:r>
    </w:p>
    <w:p w:rsidR="00CC7476" w:rsidRPr="008E462B" w:rsidRDefault="00CC7476" w:rsidP="00CC7476">
      <w:pPr>
        <w:pStyle w:val="a4"/>
        <w:numPr>
          <w:ilvl w:val="0"/>
          <w:numId w:val="4"/>
        </w:numPr>
        <w:suppressAutoHyphens/>
        <w:spacing w:after="0" w:line="240" w:lineRule="auto"/>
        <w:jc w:val="both"/>
        <w:rPr>
          <w:rFonts w:asciiTheme="majorHAnsi" w:eastAsiaTheme="majorEastAsia" w:hAnsiTheme="majorHAnsi" w:cstheme="majorBidi"/>
          <w:color w:val="000000"/>
          <w:sz w:val="28"/>
        </w:rPr>
      </w:pPr>
      <w:r w:rsidRPr="008E462B">
        <w:rPr>
          <w:rFonts w:asciiTheme="majorHAnsi" w:eastAsiaTheme="majorEastAsia" w:hAnsiTheme="majorHAnsi" w:cstheme="majorBidi"/>
          <w:color w:val="000000"/>
          <w:sz w:val="28"/>
        </w:rPr>
        <w:t xml:space="preserve"> "Робототехника на VEX IQ" О.А. Горнов </w:t>
      </w:r>
    </w:p>
    <w:p w:rsidR="00202613" w:rsidRDefault="00202613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613" w:rsidRDefault="00202613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613" w:rsidRDefault="00202613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613" w:rsidRDefault="00202613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01C0" w:rsidRDefault="003901C0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7476" w:rsidRDefault="00CC7476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008B" w:rsidRPr="00B673B4" w:rsidRDefault="0040008B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Оформление </w:t>
      </w:r>
    </w:p>
    <w:p w:rsidR="0040008B" w:rsidRPr="00B673B4" w:rsidRDefault="0040008B" w:rsidP="004000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7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календарного учебного графика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709"/>
        <w:gridCol w:w="851"/>
        <w:gridCol w:w="992"/>
        <w:gridCol w:w="1559"/>
        <w:gridCol w:w="709"/>
        <w:gridCol w:w="6237"/>
        <w:gridCol w:w="1134"/>
        <w:gridCol w:w="2126"/>
      </w:tblGrid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 w:rsidRPr="00B673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</w:t>
            </w: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Кол- час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Робототехника и инженерия</w:t>
            </w:r>
          </w:p>
        </w:tc>
        <w:tc>
          <w:tcPr>
            <w:tcW w:w="1134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Вводное занятие. Техника безопасности.</w:t>
            </w:r>
          </w:p>
        </w:tc>
        <w:tc>
          <w:tcPr>
            <w:tcW w:w="1134" w:type="dxa"/>
            <w:vMerge w:val="restart"/>
            <w:textDirection w:val="btLr"/>
          </w:tcPr>
          <w:p w:rsidR="0040008B" w:rsidRPr="00B673B4" w:rsidRDefault="0040008B" w:rsidP="001B602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Новокинерская</w:t>
            </w: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STEM. Робототехника и инженерия.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Знакомство с образовательным конструктором </w:t>
            </w: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en-US"/>
              </w:rPr>
              <w:t>VEXIQ</w:t>
            </w: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val="tt-RU"/>
              </w:rPr>
              <w:t>(</w:t>
            </w: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детали, способы соединения)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31038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Kонструктор VEX IQ (детали, способы соединения)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310383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Простые механизмы и движение.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Механизмы. Ключевые понятия.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маятниками и соответствующей терминологией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центр тяжести, трение, мощность, скорость, крутящийся момент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1B602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«Цепная реакция».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«Цепная реакция».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310383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310383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bCs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Виды алгоритмов. Программирование виртуального робота. Изучение датчиков.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Изучение видов алгоритмов: линейный, ветвящийся, циклический.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Составление блок-схем.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74060A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Составление блок-схем.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строение и свойства датчика касания.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строение и свойств датчика расстояния.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строение и свойств датчика цвета.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091B86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08B">
              <w:rPr>
                <w:rFonts w:ascii="Times New Roman" w:hAnsi="Times New Roman" w:cs="Times New Roman"/>
                <w:sz w:val="28"/>
                <w:szCs w:val="28"/>
              </w:rPr>
              <w:t>Решение простейших задач на использование датчика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091B86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091B86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08B">
              <w:rPr>
                <w:rFonts w:ascii="Times New Roman" w:hAnsi="Times New Roman" w:cs="Times New Roman"/>
                <w:sz w:val="28"/>
                <w:szCs w:val="28"/>
              </w:rPr>
              <w:t>Решение  задач на использование датчика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19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74060A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Cs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Мой первый робот.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Мой первый робот.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74060A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Ходовая часть.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Автопилот.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Автопилота. Простые движения. Датчик расстояния. Прохождение лабиринта.  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377F2" w:rsidRDefault="0040008B" w:rsidP="001B602B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0008B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робота. Создание первого проекта.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Математические операции с данными. (Округление, сравнение, интервал)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091B86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 Логические  операции с данными.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557457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Моторы. Программирование движений различным траекториям.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557457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Движение по заданной траектории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Что такое цикл? Знакомство видами циклов. 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557457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Цикл 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Структура «Переключатель».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Решение простейших задач на использование программных структур цикл и переключатель.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Знакомство с движением робота по линии.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654573" w:rsidRDefault="0040008B" w:rsidP="001B602B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654573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Алгоритм движения по линии «Зигзаг»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19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310383" w:rsidRDefault="0072220E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Конструирование и программирование робота </w:t>
            </w: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Clawbot.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клешни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Clawbot.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Clawbot.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31038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Управление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Clawbot.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Управление </w:t>
            </w: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Clawbot.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</w:rPr>
            </w:pPr>
            <w:r w:rsidRPr="00B673B4">
              <w:rPr>
                <w:b/>
                <w:bCs/>
                <w:color w:val="000000"/>
                <w:sz w:val="28"/>
                <w:szCs w:val="22"/>
                <w:lang w:eastAsia="en-US"/>
              </w:rPr>
              <w:t>Подготовка к участию в соревнованиях VEX IQ Challenge (Робофест)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Продумывание проекта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Проектирование и конструирование ходовой части робота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проектирование конструирование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проектирование конструирование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rPr>
          <w:trHeight w:val="241"/>
        </w:trPr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rPr>
          <w:trHeight w:val="241"/>
        </w:trPr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робота.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Тренировки на поле.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Тренировки на поле.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000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19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</w:rPr>
            </w:pPr>
            <w:r w:rsidRPr="00B673B4">
              <w:rPr>
                <w:b/>
                <w:bCs/>
                <w:color w:val="000000"/>
                <w:sz w:val="28"/>
                <w:szCs w:val="22"/>
                <w:lang w:eastAsia="en-US"/>
              </w:rPr>
              <w:t>Конструирование и программирование Armbot.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робота Armbot.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робота Armbot.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робота Armbot.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Программирование робота Armbot.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673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Роботов-строителей.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Роботов-строителей.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000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709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40008B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8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Конструирование и программирование V-Rex.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робота V-Rex.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Конструирование робота V-Rex.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2"/>
                <w:lang w:eastAsia="en-US"/>
              </w:rPr>
            </w:pPr>
            <w:r w:rsidRPr="00B673B4">
              <w:rPr>
                <w:bCs/>
                <w:color w:val="000000"/>
                <w:sz w:val="28"/>
                <w:szCs w:val="22"/>
                <w:lang w:eastAsia="en-US"/>
              </w:rPr>
              <w:t>Программирование робота V-Rex.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2"/>
                <w:lang w:eastAsia="en-US"/>
              </w:rPr>
            </w:pPr>
            <w:r w:rsidRPr="00B673B4">
              <w:rPr>
                <w:bCs/>
                <w:color w:val="000000"/>
                <w:sz w:val="28"/>
                <w:szCs w:val="22"/>
                <w:lang w:eastAsia="en-US"/>
              </w:rPr>
              <w:t>Программирование робота V-Rex.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сконструированных роботов.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сконструированных роботов.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45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45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</w:rPr>
            </w:pPr>
            <w:r w:rsidRPr="00B673B4">
              <w:rPr>
                <w:b/>
                <w:bCs/>
                <w:color w:val="000000"/>
                <w:sz w:val="28"/>
                <w:szCs w:val="22"/>
                <w:lang w:eastAsia="en-US"/>
              </w:rPr>
              <w:t>Конструирование и программирование Ike.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конструирование робота </w:t>
            </w:r>
            <w:r w:rsidRPr="0074060A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Ike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конструирование робота </w:t>
            </w:r>
            <w:r w:rsidRPr="0074060A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Ike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робота </w:t>
            </w:r>
            <w:r w:rsidRPr="0074060A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Ike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 xml:space="preserve">программирование робота </w:t>
            </w:r>
            <w:r w:rsidRPr="0074060A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Ike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31038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сконструированных роботов.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B673B4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Соревнование роботов.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F19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5457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Сборка и презентация своей модели.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D24C26" w:rsidRDefault="0040008B" w:rsidP="001B602B">
            <w:pPr>
              <w:rPr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9A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Сборка своей модели.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D24C26" w:rsidRDefault="0040008B" w:rsidP="001B602B">
            <w:pPr>
              <w:rPr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Сборка своей модели.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D24C26" w:rsidRDefault="0040008B" w:rsidP="001B602B">
            <w:pPr>
              <w:rPr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2"/>
              </w:rPr>
            </w:pPr>
            <w:r w:rsidRPr="004F19A0">
              <w:rPr>
                <w:bCs/>
                <w:color w:val="000000"/>
                <w:sz w:val="28"/>
                <w:szCs w:val="22"/>
                <w:lang w:eastAsia="en-US"/>
              </w:rPr>
              <w:t>Программирование своей модели.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D24C26" w:rsidRDefault="0040008B" w:rsidP="001B602B">
            <w:pPr>
              <w:rPr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0008B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2"/>
              </w:rPr>
            </w:pPr>
            <w:r w:rsidRPr="004F19A0">
              <w:rPr>
                <w:bCs/>
                <w:color w:val="000000"/>
                <w:sz w:val="28"/>
                <w:szCs w:val="22"/>
                <w:lang w:eastAsia="en-US"/>
              </w:rPr>
              <w:t>Программирование своей модели.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D24C26" w:rsidRDefault="0040008B" w:rsidP="001B602B">
            <w:pPr>
              <w:rPr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2"/>
              </w:rPr>
            </w:pPr>
            <w:r>
              <w:rPr>
                <w:bCs/>
                <w:color w:val="000000"/>
                <w:sz w:val="28"/>
                <w:szCs w:val="22"/>
                <w:lang w:eastAsia="en-US"/>
              </w:rPr>
              <w:t>П</w:t>
            </w:r>
            <w:r w:rsidRPr="004F19A0">
              <w:rPr>
                <w:bCs/>
                <w:color w:val="000000"/>
                <w:sz w:val="28"/>
                <w:szCs w:val="22"/>
                <w:lang w:eastAsia="en-US"/>
              </w:rPr>
              <w:t>резентация своей модели.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427441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40008B" w:rsidRPr="0074060A" w:rsidRDefault="0040008B" w:rsidP="001B602B">
            <w:pPr>
              <w:pStyle w:val="a7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2"/>
                <w:lang w:val="en-US" w:eastAsia="en-US"/>
              </w:rPr>
            </w:pPr>
            <w:r w:rsidRPr="0074060A">
              <w:rPr>
                <w:b/>
                <w:bCs/>
                <w:color w:val="000000"/>
                <w:sz w:val="28"/>
                <w:szCs w:val="22"/>
                <w:lang w:eastAsia="en-US"/>
              </w:rPr>
              <w:t>Знакомство с продукцией DJI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654573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Обучение</w:t>
            </w:r>
          </w:p>
        </w:tc>
        <w:tc>
          <w:tcPr>
            <w:tcW w:w="709" w:type="dxa"/>
          </w:tcPr>
          <w:p w:rsidR="0040008B" w:rsidRPr="00427441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74060A" w:rsidRDefault="0040008B" w:rsidP="001B602B">
            <w:pPr>
              <w:pStyle w:val="1"/>
              <w:shd w:val="clear" w:color="auto" w:fill="FFFFFF"/>
              <w:spacing w:before="0" w:after="192"/>
              <w:ind w:right="1200"/>
              <w:outlineLvl w:val="0"/>
              <w:rPr>
                <w:b w:val="0"/>
                <w:bCs w:val="0"/>
                <w:color w:val="000000"/>
                <w:szCs w:val="22"/>
              </w:rPr>
            </w:pPr>
            <w:r w:rsidRPr="00427441">
              <w:rPr>
                <w:rFonts w:ascii="Times New Roman" w:eastAsia="Times New Roman" w:hAnsi="Times New Roman" w:cs="Times New Roman"/>
                <w:b w:val="0"/>
                <w:color w:val="000000"/>
                <w:szCs w:val="22"/>
              </w:rPr>
              <w:t xml:space="preserve">Знакомство с продукцией DJI </w:t>
            </w:r>
            <w:r w:rsidRPr="00427441">
              <w:rPr>
                <w:rFonts w:ascii="Times New Roman" w:eastAsia="Times New Roman" w:hAnsi="Times New Roman" w:cs="Times New Roman"/>
                <w:b w:val="0"/>
                <w:color w:val="000000"/>
                <w:szCs w:val="22"/>
              </w:rPr>
              <w:lastRenderedPageBreak/>
              <w:t>(</w:t>
            </w:r>
            <w:r w:rsidRPr="00427441">
              <w:rPr>
                <w:rFonts w:ascii="Times New Roman" w:eastAsia="Times New Roman" w:hAnsi="Times New Roman" w:cs="Times New Roman" w:hint="eastAsia"/>
                <w:b w:val="0"/>
                <w:color w:val="000000"/>
                <w:szCs w:val="22"/>
              </w:rPr>
              <w:t>MavicProPlatinum</w:t>
            </w:r>
            <w:r w:rsidRPr="00427441">
              <w:rPr>
                <w:rFonts w:ascii="Times New Roman" w:eastAsia="Times New Roman" w:hAnsi="Times New Roman" w:cs="Times New Roman"/>
                <w:b w:val="0"/>
                <w:color w:val="000000"/>
                <w:szCs w:val="22"/>
              </w:rPr>
              <w:t>, Tello</w:t>
            </w:r>
            <w:r w:rsidRPr="00427441">
              <w:rPr>
                <w:rFonts w:ascii="Times New Roman" w:eastAsia="Times New Roman" w:hAnsi="Times New Roman" w:cs="Times New Roman" w:hint="eastAsia"/>
                <w:b w:val="0"/>
                <w:color w:val="000000"/>
                <w:szCs w:val="22"/>
              </w:rPr>
              <w:t> </w:t>
            </w:r>
            <w:r w:rsidRPr="00427441">
              <w:rPr>
                <w:rFonts w:ascii="Times New Roman" w:eastAsia="Times New Roman" w:hAnsi="Times New Roman" w:cs="Times New Roman"/>
                <w:b w:val="0"/>
                <w:color w:val="000000"/>
                <w:szCs w:val="22"/>
              </w:rPr>
              <w:t>)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74060A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Практика</w:t>
            </w:r>
          </w:p>
        </w:tc>
        <w:tc>
          <w:tcPr>
            <w:tcW w:w="709" w:type="dxa"/>
          </w:tcPr>
          <w:p w:rsidR="0040008B" w:rsidRPr="0074060A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0008B" w:rsidRPr="0074060A" w:rsidRDefault="0040008B" w:rsidP="001B602B">
            <w:pPr>
              <w:pStyle w:val="1"/>
              <w:shd w:val="clear" w:color="auto" w:fill="FFFFFF"/>
              <w:spacing w:before="0" w:after="192"/>
              <w:ind w:right="1200"/>
              <w:outlineLvl w:val="0"/>
              <w:rPr>
                <w:b w:val="0"/>
                <w:bCs w:val="0"/>
                <w:color w:val="000000"/>
                <w:szCs w:val="22"/>
              </w:rPr>
            </w:pPr>
            <w:r>
              <w:rPr>
                <w:b w:val="0"/>
                <w:bCs w:val="0"/>
                <w:color w:val="000000"/>
                <w:szCs w:val="22"/>
              </w:rPr>
              <w:t xml:space="preserve">Управление </w:t>
            </w:r>
            <w:r w:rsidRPr="00427441">
              <w:rPr>
                <w:b w:val="0"/>
                <w:bCs w:val="0"/>
                <w:color w:val="000000"/>
                <w:szCs w:val="22"/>
              </w:rPr>
              <w:t>квадрокоптер</w:t>
            </w:r>
            <w:r>
              <w:rPr>
                <w:b w:val="0"/>
                <w:bCs w:val="0"/>
                <w:color w:val="000000"/>
                <w:szCs w:val="22"/>
              </w:rPr>
              <w:t>ом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C26">
              <w:rPr>
                <w:sz w:val="28"/>
                <w:szCs w:val="28"/>
              </w:rPr>
              <w:t>Беседа</w:t>
            </w:r>
          </w:p>
        </w:tc>
        <w:tc>
          <w:tcPr>
            <w:tcW w:w="709" w:type="dxa"/>
          </w:tcPr>
          <w:p w:rsidR="0040008B" w:rsidRPr="004F19A0" w:rsidRDefault="0040008B" w:rsidP="001B6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6237" w:type="dxa"/>
          </w:tcPr>
          <w:p w:rsidR="0040008B" w:rsidRPr="004F19A0" w:rsidRDefault="0040008B" w:rsidP="001B602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4F1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Итоговый урок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08B" w:rsidRPr="00B673B4" w:rsidTr="001B602B">
        <w:tc>
          <w:tcPr>
            <w:tcW w:w="675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6237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73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Merge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0008B" w:rsidRPr="00B673B4" w:rsidRDefault="0040008B" w:rsidP="001B60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762" w:rsidRPr="00B673B4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FD3" w:rsidRPr="00B673B4" w:rsidRDefault="00D83FD3" w:rsidP="009341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1239D" w:rsidRPr="00B673B4" w:rsidRDefault="00D1239D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7762" w:rsidRDefault="007E7762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613" w:rsidRPr="00B673B4" w:rsidRDefault="00202613" w:rsidP="00934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7762" w:rsidRDefault="007E7762" w:rsidP="009341EC">
      <w:pPr>
        <w:pStyle w:val="a7"/>
        <w:spacing w:before="0" w:beforeAutospacing="0" w:after="0" w:afterAutospacing="0"/>
        <w:jc w:val="center"/>
        <w:rPr>
          <w:rStyle w:val="a8"/>
          <w:sz w:val="28"/>
        </w:rPr>
      </w:pPr>
    </w:p>
    <w:p w:rsidR="00202613" w:rsidRDefault="00202613" w:rsidP="009341EC">
      <w:pPr>
        <w:pStyle w:val="a7"/>
        <w:spacing w:before="0" w:beforeAutospacing="0" w:after="0" w:afterAutospacing="0"/>
        <w:jc w:val="center"/>
        <w:rPr>
          <w:rStyle w:val="a8"/>
          <w:sz w:val="28"/>
          <w:lang w:val="tt-RU"/>
        </w:rPr>
      </w:pPr>
    </w:p>
    <w:p w:rsidR="008E462B" w:rsidRPr="008E462B" w:rsidRDefault="008E462B" w:rsidP="009341EC">
      <w:pPr>
        <w:pStyle w:val="a7"/>
        <w:spacing w:before="0" w:beforeAutospacing="0" w:after="0" w:afterAutospacing="0"/>
        <w:jc w:val="center"/>
        <w:rPr>
          <w:rStyle w:val="a8"/>
          <w:sz w:val="28"/>
          <w:lang w:val="tt-RU"/>
        </w:rPr>
      </w:pPr>
    </w:p>
    <w:sectPr w:rsidR="008E462B" w:rsidRPr="008E462B" w:rsidSect="00A51BDA">
      <w:footerReference w:type="default" r:id="rId9"/>
      <w:pgSz w:w="16838" w:h="11906" w:orient="landscape"/>
      <w:pgMar w:top="1133" w:right="536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057" w:rsidRDefault="00F31057" w:rsidP="009341EC">
      <w:pPr>
        <w:spacing w:after="0" w:line="240" w:lineRule="auto"/>
      </w:pPr>
      <w:r>
        <w:separator/>
      </w:r>
    </w:p>
  </w:endnote>
  <w:endnote w:type="continuationSeparator" w:id="1">
    <w:p w:rsidR="00F31057" w:rsidRDefault="00F31057" w:rsidP="00934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64903128"/>
      <w:docPartObj>
        <w:docPartGallery w:val="Page Numbers (Bottom of Page)"/>
        <w:docPartUnique/>
      </w:docPartObj>
    </w:sdtPr>
    <w:sdtContent>
      <w:p w:rsidR="004C214E" w:rsidRDefault="001D7DFE">
        <w:pPr>
          <w:pStyle w:val="a5"/>
          <w:jc w:val="center"/>
        </w:pPr>
        <w:r>
          <w:fldChar w:fldCharType="begin"/>
        </w:r>
        <w:r w:rsidR="004C214E">
          <w:instrText>PAGE   \* MERGEFORMAT</w:instrText>
        </w:r>
        <w:r>
          <w:fldChar w:fldCharType="separate"/>
        </w:r>
        <w:r w:rsidR="00713C50">
          <w:rPr>
            <w:noProof/>
          </w:rPr>
          <w:t>2</w:t>
        </w:r>
        <w:r>
          <w:fldChar w:fldCharType="end"/>
        </w:r>
      </w:p>
    </w:sdtContent>
  </w:sdt>
  <w:p w:rsidR="004C214E" w:rsidRDefault="004C21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057" w:rsidRDefault="00F31057" w:rsidP="009341EC">
      <w:pPr>
        <w:spacing w:after="0" w:line="240" w:lineRule="auto"/>
      </w:pPr>
      <w:r>
        <w:separator/>
      </w:r>
    </w:p>
  </w:footnote>
  <w:footnote w:type="continuationSeparator" w:id="1">
    <w:p w:rsidR="00F31057" w:rsidRDefault="00F31057" w:rsidP="00934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1D79"/>
    <w:multiLevelType w:val="hybridMultilevel"/>
    <w:tmpl w:val="F718E3AA"/>
    <w:lvl w:ilvl="0" w:tplc="CA1641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87476"/>
    <w:multiLevelType w:val="multilevel"/>
    <w:tmpl w:val="0CEC23F2"/>
    <w:lvl w:ilvl="0">
      <w:start w:val="20"/>
      <w:numFmt w:val="decimal"/>
      <w:lvlText w:val="%1"/>
      <w:lvlJc w:val="left"/>
      <w:pPr>
        <w:ind w:left="212" w:hanging="719"/>
        <w:jc w:val="left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212" w:hanging="719"/>
        <w:jc w:val="left"/>
      </w:pPr>
      <w:rPr>
        <w:rFonts w:ascii="Times New Roman" w:eastAsia="Times New Roman" w:hAnsi="Times New Roman" w:cs="Times New Roman" w:hint="default"/>
        <w:color w:val="111111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" w:hanging="305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1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05"/>
      </w:pPr>
      <w:rPr>
        <w:rFonts w:hint="default"/>
        <w:lang w:val="ru-RU" w:eastAsia="en-US" w:bidi="ar-SA"/>
      </w:rPr>
    </w:lvl>
  </w:abstractNum>
  <w:abstractNum w:abstractNumId="2">
    <w:nsid w:val="18B51569"/>
    <w:multiLevelType w:val="hybridMultilevel"/>
    <w:tmpl w:val="265AC840"/>
    <w:lvl w:ilvl="0" w:tplc="B32AE020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9AA07E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19D44428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133ADB9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741CDAB6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F7B6BAE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B97204A6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9208D74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7734906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">
    <w:nsid w:val="22D32A90"/>
    <w:multiLevelType w:val="hybridMultilevel"/>
    <w:tmpl w:val="AA4A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34D8D"/>
    <w:multiLevelType w:val="hybridMultilevel"/>
    <w:tmpl w:val="1768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E7E88"/>
    <w:multiLevelType w:val="hybridMultilevel"/>
    <w:tmpl w:val="F1F04D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0339D9"/>
    <w:multiLevelType w:val="hybridMultilevel"/>
    <w:tmpl w:val="E27E90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743E31F9"/>
    <w:multiLevelType w:val="hybridMultilevel"/>
    <w:tmpl w:val="D892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762"/>
    <w:rsid w:val="00000C64"/>
    <w:rsid w:val="0000540E"/>
    <w:rsid w:val="00056DB5"/>
    <w:rsid w:val="00091B86"/>
    <w:rsid w:val="000F5A4F"/>
    <w:rsid w:val="000F683F"/>
    <w:rsid w:val="00147DC3"/>
    <w:rsid w:val="001902A1"/>
    <w:rsid w:val="001B602B"/>
    <w:rsid w:val="001D7DFE"/>
    <w:rsid w:val="00202613"/>
    <w:rsid w:val="00293AAE"/>
    <w:rsid w:val="002E7947"/>
    <w:rsid w:val="00310383"/>
    <w:rsid w:val="00336706"/>
    <w:rsid w:val="003468D2"/>
    <w:rsid w:val="003901C0"/>
    <w:rsid w:val="0040008B"/>
    <w:rsid w:val="00400E36"/>
    <w:rsid w:val="00427441"/>
    <w:rsid w:val="004453F2"/>
    <w:rsid w:val="004C214E"/>
    <w:rsid w:val="004D2B3B"/>
    <w:rsid w:val="004F19A0"/>
    <w:rsid w:val="00544DFE"/>
    <w:rsid w:val="00557457"/>
    <w:rsid w:val="00566FAB"/>
    <w:rsid w:val="00586C60"/>
    <w:rsid w:val="00654573"/>
    <w:rsid w:val="006D4BAA"/>
    <w:rsid w:val="00713C50"/>
    <w:rsid w:val="0072220E"/>
    <w:rsid w:val="0074060A"/>
    <w:rsid w:val="00752CA4"/>
    <w:rsid w:val="007E7762"/>
    <w:rsid w:val="007F45EE"/>
    <w:rsid w:val="00826E6B"/>
    <w:rsid w:val="008464C7"/>
    <w:rsid w:val="008659CA"/>
    <w:rsid w:val="008A6186"/>
    <w:rsid w:val="008E03F5"/>
    <w:rsid w:val="008E0618"/>
    <w:rsid w:val="008E2791"/>
    <w:rsid w:val="008E462B"/>
    <w:rsid w:val="008E4EF1"/>
    <w:rsid w:val="008F0F10"/>
    <w:rsid w:val="0091605C"/>
    <w:rsid w:val="009341EC"/>
    <w:rsid w:val="0098074E"/>
    <w:rsid w:val="009B5680"/>
    <w:rsid w:val="009C3DC2"/>
    <w:rsid w:val="00A42C2C"/>
    <w:rsid w:val="00A51BDA"/>
    <w:rsid w:val="00B673B4"/>
    <w:rsid w:val="00B77B55"/>
    <w:rsid w:val="00BB1AC0"/>
    <w:rsid w:val="00BF7D7E"/>
    <w:rsid w:val="00C3014D"/>
    <w:rsid w:val="00CB1078"/>
    <w:rsid w:val="00CC7476"/>
    <w:rsid w:val="00CE01D2"/>
    <w:rsid w:val="00CE5D7D"/>
    <w:rsid w:val="00D1239D"/>
    <w:rsid w:val="00D83FD3"/>
    <w:rsid w:val="00DA7EAF"/>
    <w:rsid w:val="00E212EA"/>
    <w:rsid w:val="00E71B14"/>
    <w:rsid w:val="00E85EE4"/>
    <w:rsid w:val="00EB2C36"/>
    <w:rsid w:val="00F2424A"/>
    <w:rsid w:val="00F31057"/>
    <w:rsid w:val="00FC04DD"/>
    <w:rsid w:val="00FE181F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62"/>
  </w:style>
  <w:style w:type="paragraph" w:styleId="1">
    <w:name w:val="heading 1"/>
    <w:basedOn w:val="a"/>
    <w:next w:val="a"/>
    <w:link w:val="10"/>
    <w:uiPriority w:val="9"/>
    <w:qFormat/>
    <w:rsid w:val="00740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0F1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6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E776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E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762"/>
  </w:style>
  <w:style w:type="paragraph" w:styleId="a7">
    <w:name w:val="Normal (Web)"/>
    <w:basedOn w:val="a"/>
    <w:rsid w:val="007E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7E7762"/>
    <w:rPr>
      <w:b/>
      <w:bCs/>
    </w:rPr>
  </w:style>
  <w:style w:type="paragraph" w:styleId="a9">
    <w:name w:val="header"/>
    <w:basedOn w:val="a"/>
    <w:link w:val="aa"/>
    <w:uiPriority w:val="99"/>
    <w:unhideWhenUsed/>
    <w:rsid w:val="0093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41EC"/>
  </w:style>
  <w:style w:type="character" w:customStyle="1" w:styleId="20">
    <w:name w:val="Заголовок 2 Знак"/>
    <w:basedOn w:val="a0"/>
    <w:link w:val="2"/>
    <w:uiPriority w:val="9"/>
    <w:rsid w:val="008F0F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b">
    <w:name w:val="Emphasis"/>
    <w:uiPriority w:val="20"/>
    <w:qFormat/>
    <w:rsid w:val="008F0F1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406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40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FF2A8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F2A8F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F2A8F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2C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71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1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62"/>
  </w:style>
  <w:style w:type="paragraph" w:styleId="1">
    <w:name w:val="heading 1"/>
    <w:basedOn w:val="a"/>
    <w:next w:val="a"/>
    <w:link w:val="10"/>
    <w:uiPriority w:val="9"/>
    <w:qFormat/>
    <w:rsid w:val="007406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F0F1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06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7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E776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7E7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762"/>
  </w:style>
  <w:style w:type="paragraph" w:styleId="a7">
    <w:name w:val="Normal (Web)"/>
    <w:basedOn w:val="a"/>
    <w:rsid w:val="007E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7E7762"/>
    <w:rPr>
      <w:b/>
      <w:bCs/>
    </w:rPr>
  </w:style>
  <w:style w:type="paragraph" w:styleId="a9">
    <w:name w:val="header"/>
    <w:basedOn w:val="a"/>
    <w:link w:val="aa"/>
    <w:uiPriority w:val="99"/>
    <w:unhideWhenUsed/>
    <w:rsid w:val="00934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41EC"/>
  </w:style>
  <w:style w:type="character" w:customStyle="1" w:styleId="20">
    <w:name w:val="Заголовок 2 Знак"/>
    <w:basedOn w:val="a0"/>
    <w:link w:val="2"/>
    <w:uiPriority w:val="9"/>
    <w:rsid w:val="008F0F1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b">
    <w:name w:val="Emphasis"/>
    <w:uiPriority w:val="20"/>
    <w:qFormat/>
    <w:rsid w:val="008F0F10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406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406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ody Text"/>
    <w:basedOn w:val="a"/>
    <w:link w:val="ad"/>
    <w:uiPriority w:val="1"/>
    <w:qFormat/>
    <w:rsid w:val="00FF2A8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FF2A8F"/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F2A8F"/>
    <w:pPr>
      <w:widowControl w:val="0"/>
      <w:autoSpaceDE w:val="0"/>
      <w:autoSpaceDN w:val="0"/>
      <w:spacing w:after="0" w:line="240" w:lineRule="auto"/>
      <w:ind w:left="788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42C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20809-8A10-4796-86F4-BBC60654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User</cp:lastModifiedBy>
  <cp:revision>6</cp:revision>
  <cp:lastPrinted>2019-10-01T20:19:00Z</cp:lastPrinted>
  <dcterms:created xsi:type="dcterms:W3CDTF">2022-10-13T05:08:00Z</dcterms:created>
  <dcterms:modified xsi:type="dcterms:W3CDTF">2022-10-24T05:31:00Z</dcterms:modified>
</cp:coreProperties>
</file>